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2D" w:rsidRDefault="00CE372D" w:rsidP="00CE372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08C2" wp14:editId="0C29E481">
                <wp:simplePos x="0" y="0"/>
                <wp:positionH relativeFrom="column">
                  <wp:posOffset>3653790</wp:posOffset>
                </wp:positionH>
                <wp:positionV relativeFrom="paragraph">
                  <wp:posOffset>-529590</wp:posOffset>
                </wp:positionV>
                <wp:extent cx="2371725" cy="1123950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«Утверждаю»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Директор МУК АР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«МЦРБ им. Н. А. Некрасова» 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372D" w:rsidRDefault="00CE372D" w:rsidP="00CE372D">
                            <w:pPr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 /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Речистер</w:t>
                            </w:r>
                            <w:proofErr w:type="spellEnd"/>
                            <w:r>
                              <w:t xml:space="preserve"> Н. А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</w:pP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02.02.2018 г.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7.7pt;margin-top:-41.7pt;width:186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YkhAIAAAc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" stroked="f">
                <v:textbox>
                  <w:txbxContent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«Утверждаю»</w:t>
                      </w: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Директор МУК АР</w:t>
                      </w: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«МЦРБ им. Н. А. Некрасова» </w:t>
                      </w: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E372D" w:rsidRDefault="00CE372D" w:rsidP="00CE372D">
                      <w:pPr>
                        <w:jc w:val="right"/>
                      </w:pPr>
                      <w:r>
                        <w:rPr>
                          <w:sz w:val="18"/>
                          <w:szCs w:val="18"/>
                        </w:rPr>
                        <w:t xml:space="preserve">___________________ /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Речистер</w:t>
                      </w:r>
                      <w:proofErr w:type="spellEnd"/>
                      <w:r>
                        <w:t xml:space="preserve"> Н. А</w:t>
                      </w:r>
                    </w:p>
                    <w:p w:rsidR="00CE372D" w:rsidRDefault="00CE372D" w:rsidP="00CE372D">
                      <w:pPr>
                        <w:jc w:val="right"/>
                      </w:pP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02.02.2018 г.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E372D" w:rsidRDefault="00CE372D" w:rsidP="00CE372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FDD3D" wp14:editId="4D4745BA">
                <wp:simplePos x="0" y="0"/>
                <wp:positionH relativeFrom="column">
                  <wp:posOffset>-689610</wp:posOffset>
                </wp:positionH>
                <wp:positionV relativeFrom="paragraph">
                  <wp:posOffset>-529590</wp:posOffset>
                </wp:positionV>
                <wp:extent cx="2371725" cy="1123950"/>
                <wp:effectExtent l="0" t="3810" r="381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«Утверждаю»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Начальник МКУ 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Департамен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образования» МО «Алданский район»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372D" w:rsidRDefault="00CE372D" w:rsidP="00CE372D">
                            <w:pPr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 / Хрущ Е. И. 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</w:pP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02.02.2018 г.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54.3pt;margin-top:-41.7pt;width:186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" stroked="f">
                <v:textbox>
                  <w:txbxContent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«Утверждаю»</w:t>
                      </w: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Начальник МКУ </w:t>
                      </w: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Департамен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образования» МО «Алданский район»</w:t>
                      </w: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E372D" w:rsidRDefault="00CE372D" w:rsidP="00CE372D">
                      <w:pPr>
                        <w:jc w:val="right"/>
                      </w:pPr>
                      <w:r>
                        <w:rPr>
                          <w:sz w:val="18"/>
                          <w:szCs w:val="18"/>
                        </w:rPr>
                        <w:t xml:space="preserve">___________________ / Хрущ Е. И. </w:t>
                      </w:r>
                    </w:p>
                    <w:p w:rsidR="00CE372D" w:rsidRDefault="00CE372D" w:rsidP="00CE372D">
                      <w:pPr>
                        <w:jc w:val="right"/>
                      </w:pP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02.02.2018 г.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E372D" w:rsidRDefault="00CE372D" w:rsidP="00CE372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ABEDF" wp14:editId="488943BB">
                <wp:simplePos x="0" y="0"/>
                <wp:positionH relativeFrom="column">
                  <wp:posOffset>1367790</wp:posOffset>
                </wp:positionH>
                <wp:positionV relativeFrom="paragraph">
                  <wp:posOffset>-529590</wp:posOffset>
                </wp:positionV>
                <wp:extent cx="2371725" cy="1123950"/>
                <wp:effectExtent l="0" t="3810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«Утверждаю»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Директор МБОУ 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«Алданский лицей»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 /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Бузова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Л. Б.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</w:pPr>
                          </w:p>
                          <w:p w:rsidR="00CE372D" w:rsidRDefault="00CE372D" w:rsidP="00CE37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02.02.2018 г.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372D" w:rsidRDefault="00CE372D" w:rsidP="00CE37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07.7pt;margin-top:-41.7pt;width:186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c4hgIAAA4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" stroked="f">
                <v:textbox>
                  <w:txbxContent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«Утверждаю»</w:t>
                      </w: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Директор МБОУ </w:t>
                      </w: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«Алданский лицей»</w:t>
                      </w:r>
                    </w:p>
                    <w:p w:rsidR="00CE372D" w:rsidRDefault="00CE372D" w:rsidP="00CE372D">
                      <w:pPr>
                        <w:jc w:val="right"/>
                      </w:pPr>
                      <w:r>
                        <w:rPr>
                          <w:sz w:val="18"/>
                          <w:szCs w:val="18"/>
                        </w:rPr>
                        <w:t xml:space="preserve">___________________ /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Бузова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Л. Б.</w:t>
                      </w:r>
                    </w:p>
                    <w:p w:rsidR="00CE372D" w:rsidRDefault="00CE372D" w:rsidP="00CE372D">
                      <w:pPr>
                        <w:jc w:val="right"/>
                      </w:pPr>
                    </w:p>
                    <w:p w:rsidR="00CE372D" w:rsidRDefault="00CE372D" w:rsidP="00CE37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02.02.2018 г.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E372D" w:rsidRDefault="00CE372D" w:rsidP="00CE372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</w:t>
      </w:r>
    </w:p>
    <w:p w:rsidR="00CE372D" w:rsidRDefault="00CE372D" w:rsidP="00CE372D">
      <w:pPr>
        <w:jc w:val="both"/>
        <w:rPr>
          <w:sz w:val="28"/>
          <w:szCs w:val="28"/>
        </w:rPr>
      </w:pPr>
    </w:p>
    <w:p w:rsidR="00CE372D" w:rsidRDefault="00CE372D" w:rsidP="00CE372D">
      <w:pPr>
        <w:jc w:val="center"/>
        <w:rPr>
          <w:sz w:val="28"/>
          <w:szCs w:val="28"/>
        </w:rPr>
      </w:pPr>
    </w:p>
    <w:p w:rsidR="00CE372D" w:rsidRDefault="00CE372D" w:rsidP="00CE37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E372D" w:rsidRDefault="00CE372D" w:rsidP="00CE372D">
      <w:pPr>
        <w:jc w:val="both"/>
        <w:rPr>
          <w:sz w:val="28"/>
          <w:szCs w:val="28"/>
        </w:rPr>
      </w:pPr>
    </w:p>
    <w:p w:rsidR="00CE372D" w:rsidRDefault="00CE372D" w:rsidP="00CE37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районной интеллектуальной игры «Что? Где? Когда?» </w:t>
      </w:r>
    </w:p>
    <w:p w:rsidR="00CE372D" w:rsidRDefault="00CE372D" w:rsidP="00CE372D">
      <w:pPr>
        <w:jc w:val="center"/>
        <w:rPr>
          <w:i/>
        </w:rPr>
      </w:pPr>
      <w:r>
        <w:rPr>
          <w:i/>
        </w:rPr>
        <w:t>среди обучающихся 7 -9 классов, направленной на развитие интереса к изучению истории и культуры Республики Саха (Якутия).</w:t>
      </w:r>
    </w:p>
    <w:p w:rsidR="00CE372D" w:rsidRDefault="00CE372D" w:rsidP="00CE372D">
      <w:pPr>
        <w:jc w:val="both"/>
        <w:rPr>
          <w:sz w:val="28"/>
          <w:szCs w:val="28"/>
        </w:rPr>
      </w:pPr>
    </w:p>
    <w:p w:rsidR="00CE372D" w:rsidRDefault="00CE372D" w:rsidP="00CE372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 игры.</w:t>
      </w:r>
    </w:p>
    <w:p w:rsidR="00CE372D" w:rsidRDefault="00CE372D" w:rsidP="00CE372D">
      <w:pPr>
        <w:ind w:left="360"/>
        <w:jc w:val="both"/>
      </w:pPr>
    </w:p>
    <w:p w:rsidR="00CE372D" w:rsidRDefault="00CE372D" w:rsidP="00CE372D">
      <w:pPr>
        <w:numPr>
          <w:ilvl w:val="1"/>
          <w:numId w:val="2"/>
        </w:numPr>
        <w:jc w:val="both"/>
      </w:pPr>
      <w:r>
        <w:t>Настоящее положение определяет условия организации и проведения районной интеллектуальной игры «Что? Где? Когда?» (далее – Игра);</w:t>
      </w:r>
    </w:p>
    <w:p w:rsidR="00CE372D" w:rsidRDefault="00CE372D" w:rsidP="00CE372D">
      <w:pPr>
        <w:numPr>
          <w:ilvl w:val="1"/>
          <w:numId w:val="2"/>
        </w:numPr>
        <w:jc w:val="both"/>
      </w:pPr>
      <w:r>
        <w:t>Организаторами являются МУК АР «</w:t>
      </w:r>
      <w:proofErr w:type="spellStart"/>
      <w:r>
        <w:t>Межпоселенческая</w:t>
      </w:r>
      <w:proofErr w:type="spellEnd"/>
      <w:r>
        <w:t xml:space="preserve"> центральная районная библиотека им. </w:t>
      </w:r>
      <w:proofErr w:type="spellStart"/>
      <w:r>
        <w:t>Н.А.Некрасова</w:t>
      </w:r>
      <w:proofErr w:type="spellEnd"/>
      <w:r>
        <w:t>» (далее - МУК АР «МЦРБ им. Н. А. Некрасова») и МБОУ «Алданский лицей»;</w:t>
      </w:r>
    </w:p>
    <w:p w:rsidR="00CE372D" w:rsidRDefault="00CE372D" w:rsidP="00CE372D">
      <w:pPr>
        <w:numPr>
          <w:ilvl w:val="1"/>
          <w:numId w:val="2"/>
        </w:numPr>
        <w:jc w:val="both"/>
      </w:pPr>
      <w:r>
        <w:t>Игра проводится при поддержке МКУ "Департамент образования" МО "Алданский район";</w:t>
      </w:r>
    </w:p>
    <w:p w:rsidR="00CE372D" w:rsidRDefault="00CE372D" w:rsidP="00CE372D">
      <w:pPr>
        <w:numPr>
          <w:ilvl w:val="1"/>
          <w:numId w:val="2"/>
        </w:numPr>
        <w:jc w:val="both"/>
      </w:pPr>
      <w:r>
        <w:t>Тема игры: История и культура Р</w:t>
      </w:r>
      <w:proofErr w:type="gramStart"/>
      <w:r>
        <w:t>С(</w:t>
      </w:r>
      <w:proofErr w:type="gramEnd"/>
      <w:r>
        <w:t>Я);</w:t>
      </w:r>
    </w:p>
    <w:p w:rsidR="00CE372D" w:rsidRDefault="00CE372D" w:rsidP="00CE372D">
      <w:pPr>
        <w:numPr>
          <w:ilvl w:val="1"/>
          <w:numId w:val="2"/>
        </w:numPr>
        <w:jc w:val="both"/>
      </w:pPr>
      <w:r>
        <w:t xml:space="preserve">Игра приурочена к проведению Года Дружбы народов и Республиканского </w:t>
      </w:r>
      <w:proofErr w:type="spellStart"/>
      <w:r>
        <w:t>Ысыаха-Олонхо</w:t>
      </w:r>
      <w:proofErr w:type="spellEnd"/>
      <w:r>
        <w:t xml:space="preserve"> в </w:t>
      </w:r>
      <w:proofErr w:type="spellStart"/>
      <w:r>
        <w:t>Алданском</w:t>
      </w:r>
      <w:proofErr w:type="spellEnd"/>
      <w:r>
        <w:t xml:space="preserve"> районе;</w:t>
      </w:r>
    </w:p>
    <w:p w:rsidR="00CE372D" w:rsidRDefault="00CE372D" w:rsidP="00CE372D">
      <w:pPr>
        <w:numPr>
          <w:ilvl w:val="1"/>
          <w:numId w:val="2"/>
        </w:numPr>
        <w:jc w:val="both"/>
      </w:pPr>
      <w:r>
        <w:t>Игра состоится 16 марта 2018 г. на базе МКУ АР «МЦРБ им. Н. А. Некрасова».</w:t>
      </w:r>
    </w:p>
    <w:p w:rsidR="00CE372D" w:rsidRDefault="00CE372D" w:rsidP="00CE372D">
      <w:pPr>
        <w:ind w:left="360"/>
        <w:jc w:val="both"/>
      </w:pPr>
    </w:p>
    <w:p w:rsidR="00CE372D" w:rsidRDefault="00CE372D" w:rsidP="00CE372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игры.</w:t>
      </w:r>
    </w:p>
    <w:p w:rsidR="00CE372D" w:rsidRDefault="00CE372D" w:rsidP="00CE372D">
      <w:pPr>
        <w:numPr>
          <w:ilvl w:val="1"/>
          <w:numId w:val="3"/>
        </w:numPr>
        <w:jc w:val="both"/>
      </w:pPr>
      <w:r>
        <w:t>Цель: Развитие интереса к истории и культуре народов республики  Саха (Якутия);</w:t>
      </w:r>
    </w:p>
    <w:p w:rsidR="00CE372D" w:rsidRDefault="00CE372D" w:rsidP="00CE372D">
      <w:pPr>
        <w:numPr>
          <w:ilvl w:val="1"/>
          <w:numId w:val="3"/>
        </w:numPr>
        <w:jc w:val="both"/>
      </w:pPr>
      <w:r>
        <w:t>Задачи:</w:t>
      </w:r>
    </w:p>
    <w:p w:rsidR="00CE372D" w:rsidRDefault="00CE372D" w:rsidP="00CE372D">
      <w:pPr>
        <w:ind w:left="360"/>
        <w:jc w:val="both"/>
      </w:pPr>
      <w:r>
        <w:t>- расширить знания обучающихся о культуре и истории Р</w:t>
      </w:r>
      <w:proofErr w:type="gramStart"/>
      <w:r>
        <w:t>С(</w:t>
      </w:r>
      <w:proofErr w:type="gramEnd"/>
      <w:r>
        <w:t xml:space="preserve">Я) и </w:t>
      </w:r>
      <w:proofErr w:type="spellStart"/>
      <w:r>
        <w:t>Алданского</w:t>
      </w:r>
      <w:proofErr w:type="spellEnd"/>
      <w:r>
        <w:t xml:space="preserve"> района;</w:t>
      </w:r>
    </w:p>
    <w:p w:rsidR="00CE372D" w:rsidRDefault="00CE372D" w:rsidP="00CE372D">
      <w:pPr>
        <w:ind w:left="360"/>
        <w:jc w:val="both"/>
      </w:pPr>
      <w:r>
        <w:t>- развить чувство толерантности и уважения к культуре коренных народов Севера;</w:t>
      </w:r>
    </w:p>
    <w:p w:rsidR="00CE372D" w:rsidRDefault="00CE372D" w:rsidP="00CE372D">
      <w:pPr>
        <w:ind w:left="360"/>
        <w:jc w:val="both"/>
      </w:pPr>
      <w:r>
        <w:t>- привлечь обучающихся к участию в мероприятиях, направленных на повышение их интеллектуального уровня;</w:t>
      </w:r>
    </w:p>
    <w:p w:rsidR="00CE372D" w:rsidRDefault="00CE372D" w:rsidP="00CE372D">
      <w:pPr>
        <w:ind w:left="360"/>
        <w:jc w:val="both"/>
      </w:pPr>
      <w:r>
        <w:t>- популяризировать формы интеллектуального досуга;</w:t>
      </w:r>
    </w:p>
    <w:p w:rsidR="00CE372D" w:rsidRDefault="00CE372D" w:rsidP="00CE372D">
      <w:pPr>
        <w:ind w:left="360"/>
        <w:jc w:val="both"/>
      </w:pPr>
      <w:r>
        <w:t>- сформировать навыки командного взаимодействия.</w:t>
      </w:r>
    </w:p>
    <w:p w:rsidR="00CE372D" w:rsidRDefault="00CE372D" w:rsidP="00CE372D">
      <w:pPr>
        <w:ind w:left="360"/>
        <w:jc w:val="both"/>
      </w:pPr>
    </w:p>
    <w:p w:rsidR="00CE372D" w:rsidRDefault="00CE372D" w:rsidP="00CE372D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игры.</w:t>
      </w:r>
    </w:p>
    <w:p w:rsidR="00CE372D" w:rsidRDefault="00CE372D" w:rsidP="00CE372D">
      <w:pPr>
        <w:ind w:left="360"/>
        <w:jc w:val="both"/>
      </w:pPr>
      <w:r>
        <w:t xml:space="preserve">3.1. В Игре имеют право участвовать обучающиеся 7 – 9 классов организаций общего и дополнительного образования </w:t>
      </w:r>
      <w:proofErr w:type="spellStart"/>
      <w:r>
        <w:t>Алданского</w:t>
      </w:r>
      <w:proofErr w:type="spellEnd"/>
      <w:r>
        <w:t xml:space="preserve"> района;</w:t>
      </w:r>
    </w:p>
    <w:p w:rsidR="00CE372D" w:rsidRDefault="00CE372D" w:rsidP="00CE372D">
      <w:pPr>
        <w:ind w:left="360"/>
        <w:jc w:val="both"/>
      </w:pPr>
      <w:r>
        <w:t>3.2. Команда состоит из 6 человек.</w:t>
      </w:r>
    </w:p>
    <w:p w:rsidR="00CE372D" w:rsidRDefault="00CE372D" w:rsidP="00CE372D">
      <w:pPr>
        <w:ind w:left="360"/>
        <w:jc w:val="both"/>
      </w:pPr>
    </w:p>
    <w:p w:rsidR="00CE372D" w:rsidRDefault="00CE372D" w:rsidP="00CE372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 Правила проведения игры.</w:t>
      </w:r>
    </w:p>
    <w:p w:rsidR="00CE372D" w:rsidRDefault="00CE372D" w:rsidP="00CE372D">
      <w:pPr>
        <w:pStyle w:val="a3"/>
        <w:numPr>
          <w:ilvl w:val="0"/>
          <w:numId w:val="5"/>
        </w:numPr>
        <w:jc w:val="both"/>
        <w:rPr>
          <w:vanish/>
        </w:rPr>
      </w:pPr>
    </w:p>
    <w:p w:rsidR="00CE372D" w:rsidRDefault="00CE372D" w:rsidP="00CE372D">
      <w:pPr>
        <w:pStyle w:val="a3"/>
        <w:numPr>
          <w:ilvl w:val="0"/>
          <w:numId w:val="5"/>
        </w:numPr>
        <w:jc w:val="both"/>
        <w:rPr>
          <w:vanish/>
        </w:rPr>
      </w:pPr>
    </w:p>
    <w:p w:rsidR="00CE372D" w:rsidRDefault="00CE372D" w:rsidP="00CE372D">
      <w:pPr>
        <w:pStyle w:val="a3"/>
        <w:numPr>
          <w:ilvl w:val="0"/>
          <w:numId w:val="5"/>
        </w:numPr>
        <w:jc w:val="both"/>
        <w:rPr>
          <w:vanish/>
        </w:rPr>
      </w:pPr>
    </w:p>
    <w:p w:rsidR="00CE372D" w:rsidRDefault="00CE372D" w:rsidP="00CE372D">
      <w:pPr>
        <w:numPr>
          <w:ilvl w:val="1"/>
          <w:numId w:val="5"/>
        </w:numPr>
        <w:jc w:val="both"/>
      </w:pPr>
      <w:r>
        <w:t>Игра проводится в три тура;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>Темы туров: 1 тур - Вхождение Якутии в состав Российского государства;</w:t>
      </w:r>
    </w:p>
    <w:p w:rsidR="00CE372D" w:rsidRDefault="00CE372D" w:rsidP="00CE372D">
      <w:pPr>
        <w:ind w:left="792"/>
        <w:jc w:val="both"/>
      </w:pPr>
      <w:r>
        <w:t xml:space="preserve">                      2 тур - История трудового и культурного сотрудничества </w:t>
      </w:r>
      <w:proofErr w:type="spellStart"/>
      <w:r>
        <w:t>Мегин</w:t>
      </w:r>
      <w:proofErr w:type="gramStart"/>
      <w:r>
        <w:t>о</w:t>
      </w:r>
      <w:proofErr w:type="spellEnd"/>
      <w:r>
        <w:t>-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Кангаласского</w:t>
      </w:r>
      <w:proofErr w:type="spellEnd"/>
      <w:r>
        <w:t xml:space="preserve"> улуса и </w:t>
      </w:r>
      <w:proofErr w:type="spellStart"/>
      <w:r>
        <w:t>Алданского</w:t>
      </w:r>
      <w:proofErr w:type="spellEnd"/>
      <w:r>
        <w:t xml:space="preserve"> района (50-летний </w:t>
      </w:r>
      <w:r>
        <w:tab/>
      </w:r>
      <w:r>
        <w:tab/>
      </w:r>
      <w:r>
        <w:tab/>
      </w:r>
      <w:r>
        <w:tab/>
      </w:r>
      <w:r>
        <w:tab/>
        <w:t>юбилей);</w:t>
      </w:r>
    </w:p>
    <w:p w:rsidR="00CE372D" w:rsidRDefault="00CE372D" w:rsidP="00CE372D">
      <w:pPr>
        <w:ind w:left="792"/>
        <w:jc w:val="both"/>
      </w:pPr>
      <w:r>
        <w:t xml:space="preserve">                      3 тур - </w:t>
      </w:r>
      <w:proofErr w:type="spellStart"/>
      <w:r>
        <w:t>Олонхо</w:t>
      </w:r>
      <w:proofErr w:type="spellEnd"/>
      <w:r>
        <w:t xml:space="preserve"> - шедевр устного нематериального наследия </w:t>
      </w:r>
      <w:r>
        <w:tab/>
      </w:r>
      <w:r>
        <w:tab/>
      </w:r>
      <w:r>
        <w:tab/>
      </w:r>
      <w:r>
        <w:tab/>
      </w:r>
      <w:r>
        <w:tab/>
        <w:t>человечества.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 xml:space="preserve">Общее количество команд - 6 (шесть). К игре допускаются команды, первыми </w:t>
      </w:r>
      <w:r>
        <w:tab/>
        <w:t xml:space="preserve">приславшие заявки;  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 xml:space="preserve">В игре может принять участие только одна </w:t>
      </w:r>
      <w:r>
        <w:tab/>
        <w:t>команда от каждого образовательного учреждения;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lastRenderedPageBreak/>
        <w:t>Участники команд приглашают группу поддержки не более 3-х человек;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>В ходе Игры команды отвечают на 6 вопросов в каждом туре. Всего - 18 вопросов;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>Правильный ответ на вопрос приносит 1 очко, неправильный – 0 очков;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>Секундант собирает ответы и передает их жюри;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>После сбора ответов на каждый вопрос ведущий объявляет правильный ответ;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>По окончании каждого тура подводится и объявляется итог тура;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>При подсчете баллов они складываются накопительным итогом за все туры;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 xml:space="preserve">При равенстве очков у команд, претендующих на призовые места, между </w:t>
      </w:r>
      <w:r>
        <w:tab/>
        <w:t>ними проводится «Перестрелка» на дополнительных вопросах;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>Результаты интеллектуальной игры фиксируются в протоколе;</w:t>
      </w:r>
    </w:p>
    <w:p w:rsidR="00CE372D" w:rsidRDefault="00CE372D" w:rsidP="00CE372D">
      <w:pPr>
        <w:numPr>
          <w:ilvl w:val="1"/>
          <w:numId w:val="5"/>
        </w:numPr>
        <w:jc w:val="both"/>
      </w:pPr>
      <w:r>
        <w:t>Ход игры:</w:t>
      </w:r>
    </w:p>
    <w:p w:rsidR="00CE372D" w:rsidRDefault="00CE372D" w:rsidP="00CE372D">
      <w:pPr>
        <w:ind w:left="792"/>
        <w:jc w:val="both"/>
      </w:pPr>
      <w:r>
        <w:t xml:space="preserve">Ведущий задает вопрос. По окончании чтения вопроса произносится слово «ВРЕМЯ» и запускается отсчет времени. Через 50 секунд секундант предупреждает: «Осталось 10 секунд». Через минуту от начала отсчета секундант говорит: «Время вышло». После этого командам дается 10 секунд для записи ответа.  По истечении этого времени ответы не должны приниматься. </w:t>
      </w:r>
    </w:p>
    <w:p w:rsidR="00CE372D" w:rsidRDefault="00CE372D" w:rsidP="00CE372D">
      <w:pPr>
        <w:ind w:left="792"/>
        <w:jc w:val="both"/>
      </w:pPr>
    </w:p>
    <w:p w:rsidR="00CE372D" w:rsidRDefault="00CE372D" w:rsidP="00CE372D">
      <w:pPr>
        <w:ind w:left="360"/>
        <w:jc w:val="center"/>
      </w:pPr>
      <w:r>
        <w:rPr>
          <w:sz w:val="28"/>
          <w:szCs w:val="28"/>
        </w:rPr>
        <w:t>5. Порядок регистрации для участия в игре.</w:t>
      </w:r>
    </w:p>
    <w:p w:rsidR="00CE372D" w:rsidRDefault="00CE372D" w:rsidP="00CE372D">
      <w:pPr>
        <w:jc w:val="both"/>
      </w:pPr>
    </w:p>
    <w:p w:rsidR="00CE372D" w:rsidRDefault="00CE372D" w:rsidP="00CE372D">
      <w:r>
        <w:t xml:space="preserve">5.1. Команды направляют заявку на электронный адрес библиотеки  </w:t>
      </w:r>
      <w:proofErr w:type="spellStart"/>
      <w:r>
        <w:rPr>
          <w:lang w:val="en-US"/>
        </w:rPr>
        <w:t>aldan</w:t>
      </w:r>
      <w:proofErr w:type="spellEnd"/>
      <w:r>
        <w:t>-</w:t>
      </w:r>
      <w:proofErr w:type="spellStart"/>
      <w:r>
        <w:rPr>
          <w:lang w:val="en-US"/>
        </w:rPr>
        <w:t>aldlib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с пометкой «Что? Где? Когда?»</w:t>
      </w:r>
    </w:p>
    <w:p w:rsidR="00CE372D" w:rsidRDefault="00CE372D" w:rsidP="00CE372D">
      <w:r>
        <w:t xml:space="preserve">5. 2. Последний день подачи заявок 12 марта 2018 г. После 12.03.18 г. заявки приниматься </w:t>
      </w:r>
      <w:r>
        <w:tab/>
        <w:t>не будут;</w:t>
      </w:r>
    </w:p>
    <w:p w:rsidR="00CE372D" w:rsidRDefault="00CE372D" w:rsidP="00CE372D">
      <w:r>
        <w:t>5.2. Форма заявки:</w:t>
      </w:r>
    </w:p>
    <w:p w:rsidR="00CE372D" w:rsidRDefault="00CE372D" w:rsidP="00CE372D">
      <w:pPr>
        <w:jc w:val="center"/>
      </w:pPr>
      <w:r>
        <w:t>Заявка</w:t>
      </w:r>
    </w:p>
    <w:p w:rsidR="00CE372D" w:rsidRDefault="00CE372D" w:rsidP="00CE372D">
      <w:pPr>
        <w:jc w:val="center"/>
      </w:pPr>
      <w:r>
        <w:t>на участие в игре «Что? Где? Когда?»</w:t>
      </w:r>
    </w:p>
    <w:p w:rsidR="00CE372D" w:rsidRDefault="00CE372D" w:rsidP="00CE37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CE372D" w:rsidTr="00CE372D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  <w: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  <w:r>
              <w:t>Фамилия, имя участника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  <w:r>
              <w:t>Класс</w:t>
            </w:r>
          </w:p>
        </w:tc>
      </w:tr>
      <w:tr w:rsidR="00CE372D" w:rsidTr="00CE3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</w:tr>
      <w:tr w:rsidR="00CE372D" w:rsidTr="00CE3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</w:tr>
      <w:tr w:rsidR="00CE372D" w:rsidTr="00CE3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</w:tr>
      <w:tr w:rsidR="00CE372D" w:rsidTr="00CE3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</w:tr>
      <w:tr w:rsidR="00CE372D" w:rsidTr="00CE3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  <w: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</w:tr>
      <w:tr w:rsidR="00CE372D" w:rsidTr="00CE37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  <w: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D" w:rsidRDefault="00CE372D" w:rsidP="001D0E5D">
            <w:pPr>
              <w:numPr>
                <w:ilvl w:val="1"/>
                <w:numId w:val="1"/>
              </w:numPr>
              <w:jc w:val="both"/>
            </w:pPr>
          </w:p>
        </w:tc>
      </w:tr>
    </w:tbl>
    <w:p w:rsidR="00CE372D" w:rsidRDefault="00CE372D" w:rsidP="00CE372D">
      <w:pPr>
        <w:numPr>
          <w:ilvl w:val="1"/>
          <w:numId w:val="1"/>
        </w:numPr>
        <w:jc w:val="both"/>
      </w:pPr>
    </w:p>
    <w:p w:rsidR="00CE372D" w:rsidRDefault="00CE372D" w:rsidP="00CE372D">
      <w:pPr>
        <w:numPr>
          <w:ilvl w:val="1"/>
          <w:numId w:val="1"/>
        </w:numPr>
        <w:jc w:val="both"/>
      </w:pPr>
      <w:r>
        <w:t>Руководитель команды или сопровождающий</w:t>
      </w:r>
      <w:proofErr w:type="gramStart"/>
      <w:r>
        <w:t xml:space="preserve"> :</w:t>
      </w:r>
      <w:proofErr w:type="gramEnd"/>
      <w:r>
        <w:t xml:space="preserve"> __________________________________</w:t>
      </w:r>
    </w:p>
    <w:p w:rsidR="00CE372D" w:rsidRDefault="00CE372D" w:rsidP="00CE372D">
      <w:pPr>
        <w:numPr>
          <w:ilvl w:val="1"/>
          <w:numId w:val="1"/>
        </w:numPr>
        <w:jc w:val="both"/>
      </w:pPr>
    </w:p>
    <w:p w:rsidR="00CE372D" w:rsidRDefault="00CE372D" w:rsidP="00CE372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 участников Игры</w:t>
      </w:r>
    </w:p>
    <w:p w:rsidR="00CE372D" w:rsidRDefault="00CE372D" w:rsidP="00CE372D">
      <w:pPr>
        <w:ind w:left="720"/>
        <w:jc w:val="center"/>
        <w:rPr>
          <w:sz w:val="28"/>
          <w:szCs w:val="28"/>
        </w:rPr>
      </w:pPr>
    </w:p>
    <w:p w:rsidR="00CE372D" w:rsidRDefault="00CE372D" w:rsidP="00CE372D">
      <w:pPr>
        <w:jc w:val="both"/>
      </w:pPr>
      <w:r>
        <w:t>6.1. Игра проводится при финансовой поддержке МКУ «Управление культуры и искусства» МО "Алданский район";</w:t>
      </w:r>
    </w:p>
    <w:p w:rsidR="00CE372D" w:rsidRDefault="00CE372D" w:rsidP="00CE372D">
      <w:pPr>
        <w:jc w:val="both"/>
      </w:pPr>
      <w:r>
        <w:t>6.2.   Победители интеллектуальной игры получают призы и грамоты;</w:t>
      </w:r>
    </w:p>
    <w:p w:rsidR="00CE372D" w:rsidRDefault="00CE372D" w:rsidP="00CE372D">
      <w:pPr>
        <w:jc w:val="both"/>
      </w:pPr>
      <w:r>
        <w:t>6.3.   Все участники получают Сертификаты.</w:t>
      </w:r>
    </w:p>
    <w:p w:rsidR="00CE372D" w:rsidRDefault="00CE372D" w:rsidP="00CE372D">
      <w:pPr>
        <w:jc w:val="both"/>
      </w:pPr>
    </w:p>
    <w:p w:rsidR="00CE372D" w:rsidRDefault="00CE372D" w:rsidP="00CE372D">
      <w:pPr>
        <w:jc w:val="center"/>
        <w:rPr>
          <w:b/>
        </w:rPr>
      </w:pPr>
      <w:r>
        <w:t xml:space="preserve">7. </w:t>
      </w:r>
      <w:r>
        <w:rPr>
          <w:b/>
        </w:rPr>
        <w:t xml:space="preserve"> Контактная информация</w:t>
      </w:r>
    </w:p>
    <w:p w:rsidR="00CE372D" w:rsidRDefault="00CE372D" w:rsidP="00CE372D">
      <w:pPr>
        <w:jc w:val="center"/>
        <w:rPr>
          <w:b/>
        </w:rPr>
      </w:pPr>
    </w:p>
    <w:p w:rsidR="00CE372D" w:rsidRDefault="00CE372D" w:rsidP="00CE372D">
      <w:r>
        <w:t>7.1 Ответственные лица:</w:t>
      </w:r>
    </w:p>
    <w:p w:rsidR="00CE372D" w:rsidRDefault="00CE372D" w:rsidP="00CE372D">
      <w:r>
        <w:t xml:space="preserve">-Яковлева Ольга Федоровна, учитель математики, тел. для справок:  </w:t>
      </w:r>
      <w:r>
        <w:rPr>
          <w:sz w:val="20"/>
          <w:szCs w:val="20"/>
        </w:rPr>
        <w:t xml:space="preserve">8 (41145) </w:t>
      </w:r>
      <w:r>
        <w:rPr>
          <w:color w:val="000000"/>
          <w:sz w:val="20"/>
          <w:szCs w:val="20"/>
          <w:shd w:val="clear" w:color="auto" w:fill="FFFFFF"/>
        </w:rPr>
        <w:t>3-76-01, 3-43-55</w:t>
      </w:r>
    </w:p>
    <w:p w:rsidR="00CE372D" w:rsidRDefault="00CE372D" w:rsidP="00CE372D">
      <w:r>
        <w:t>- Лазарева Ольга Анатольевна, главный библиотекарь МУК АР «МЦРБ им.</w:t>
      </w:r>
      <w:proofErr w:type="gramStart"/>
      <w:r>
        <w:t xml:space="preserve"> .</w:t>
      </w:r>
      <w:proofErr w:type="spellStart"/>
      <w:proofErr w:type="gramEnd"/>
      <w:r>
        <w:t>А.Некрасова</w:t>
      </w:r>
      <w:proofErr w:type="spellEnd"/>
      <w:r>
        <w:t xml:space="preserve">», тел. для справок: </w:t>
      </w:r>
      <w:r>
        <w:rPr>
          <w:sz w:val="20"/>
          <w:szCs w:val="20"/>
        </w:rPr>
        <w:t>8 (41145) 37155.</w:t>
      </w:r>
    </w:p>
    <w:p w:rsidR="00CE372D" w:rsidRDefault="00CE372D" w:rsidP="00CE372D"/>
    <w:p w:rsidR="00CE372D" w:rsidRDefault="00CE372D" w:rsidP="00CE372D">
      <w:pPr>
        <w:ind w:left="720"/>
        <w:jc w:val="both"/>
      </w:pPr>
    </w:p>
    <w:p w:rsidR="00B705E0" w:rsidRDefault="00B705E0">
      <w:bookmarkStart w:id="0" w:name="_GoBack"/>
      <w:bookmarkEnd w:id="0"/>
    </w:p>
    <w:sectPr w:rsidR="00B7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8AA"/>
    <w:multiLevelType w:val="multilevel"/>
    <w:tmpl w:val="0419001F"/>
    <w:numStyleLink w:val="2"/>
  </w:abstractNum>
  <w:abstractNum w:abstractNumId="1">
    <w:nsid w:val="2C5D14A6"/>
    <w:multiLevelType w:val="multilevel"/>
    <w:tmpl w:val="79A2BC30"/>
    <w:styleLink w:val="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1C63CDA"/>
    <w:multiLevelType w:val="multilevel"/>
    <w:tmpl w:val="79A2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4D04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CB73E8"/>
    <w:multiLevelType w:val="multilevel"/>
    <w:tmpl w:val="79A2BC30"/>
    <w:numStyleLink w:val="7"/>
  </w:abstractNum>
  <w:abstractNum w:abstractNumId="5">
    <w:nsid w:val="6A9D53EF"/>
    <w:multiLevelType w:val="multilevel"/>
    <w:tmpl w:val="0419001F"/>
    <w:numStyleLink w:val="2"/>
  </w:abstractNum>
  <w:abstractNum w:abstractNumId="6">
    <w:nsid w:val="7E9D3445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75"/>
    <w:rsid w:val="009C4075"/>
    <w:rsid w:val="00B705E0"/>
    <w:rsid w:val="00C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2D"/>
    <w:pPr>
      <w:ind w:left="708"/>
    </w:pPr>
  </w:style>
  <w:style w:type="numbering" w:customStyle="1" w:styleId="7">
    <w:name w:val="Стиль7"/>
    <w:rsid w:val="00CE372D"/>
    <w:pPr>
      <w:numPr>
        <w:numId w:val="6"/>
      </w:numPr>
    </w:pPr>
  </w:style>
  <w:style w:type="numbering" w:customStyle="1" w:styleId="2">
    <w:name w:val="Стиль2"/>
    <w:rsid w:val="00CE372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2D"/>
    <w:pPr>
      <w:ind w:left="708"/>
    </w:pPr>
  </w:style>
  <w:style w:type="numbering" w:customStyle="1" w:styleId="7">
    <w:name w:val="Стиль7"/>
    <w:rsid w:val="00CE372D"/>
    <w:pPr>
      <w:numPr>
        <w:numId w:val="6"/>
      </w:numPr>
    </w:pPr>
  </w:style>
  <w:style w:type="numbering" w:customStyle="1" w:styleId="2">
    <w:name w:val="Стиль2"/>
    <w:rsid w:val="00CE372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marfusalova</dc:creator>
  <cp:keywords/>
  <dc:description/>
  <cp:lastModifiedBy>marfusalova</cp:lastModifiedBy>
  <cp:revision>2</cp:revision>
  <dcterms:created xsi:type="dcterms:W3CDTF">2018-02-06T23:33:00Z</dcterms:created>
  <dcterms:modified xsi:type="dcterms:W3CDTF">2018-02-06T23:34:00Z</dcterms:modified>
</cp:coreProperties>
</file>