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2" w:rsidRPr="004340A3" w:rsidRDefault="00D905D2" w:rsidP="003C30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340A3">
        <w:rPr>
          <w:rFonts w:ascii="Times New Roman" w:eastAsia="Times New Roman" w:hAnsi="Times New Roman" w:cs="Times New Roman"/>
          <w:iCs/>
          <w:color w:val="000000"/>
        </w:rPr>
        <w:t>Утверждаю</w:t>
      </w:r>
    </w:p>
    <w:p w:rsidR="00F712FA" w:rsidRPr="004340A3" w:rsidRDefault="00F712FA" w:rsidP="003C30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340A3">
        <w:rPr>
          <w:rFonts w:ascii="Times New Roman" w:eastAsia="Times New Roman" w:hAnsi="Times New Roman" w:cs="Times New Roman"/>
          <w:iCs/>
          <w:color w:val="000000"/>
        </w:rPr>
        <w:t>______________________________________</w:t>
      </w:r>
      <w:proofErr w:type="spellStart"/>
      <w:r w:rsidR="00525BEA" w:rsidRPr="004340A3">
        <w:rPr>
          <w:rFonts w:ascii="Times New Roman" w:eastAsia="Times New Roman" w:hAnsi="Times New Roman" w:cs="Times New Roman"/>
          <w:iCs/>
          <w:color w:val="000000"/>
        </w:rPr>
        <w:t>Е.И.Хрущ</w:t>
      </w:r>
      <w:proofErr w:type="spellEnd"/>
      <w:r w:rsidRPr="004340A3">
        <w:rPr>
          <w:rFonts w:ascii="Times New Roman" w:eastAsia="Times New Roman" w:hAnsi="Times New Roman" w:cs="Times New Roman"/>
          <w:iCs/>
          <w:color w:val="000000"/>
        </w:rPr>
        <w:t xml:space="preserve">, </w:t>
      </w:r>
    </w:p>
    <w:p w:rsidR="00D905D2" w:rsidRPr="004340A3" w:rsidRDefault="00525BEA" w:rsidP="003C30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340A3">
        <w:rPr>
          <w:rFonts w:ascii="Times New Roman" w:eastAsia="Times New Roman" w:hAnsi="Times New Roman" w:cs="Times New Roman"/>
          <w:iCs/>
          <w:color w:val="000000"/>
        </w:rPr>
        <w:t>Начальник МКУ «Департамент образования»</w:t>
      </w:r>
    </w:p>
    <w:p w:rsidR="00D905D2" w:rsidRPr="004340A3" w:rsidRDefault="00525BEA" w:rsidP="003C30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340A3">
        <w:rPr>
          <w:rFonts w:ascii="Times New Roman" w:eastAsia="Times New Roman" w:hAnsi="Times New Roman" w:cs="Times New Roman"/>
          <w:iCs/>
          <w:color w:val="000000"/>
        </w:rPr>
        <w:t>«</w:t>
      </w:r>
      <w:r w:rsidRPr="004340A3">
        <w:rPr>
          <w:rFonts w:ascii="Times New Roman" w:eastAsia="Times New Roman" w:hAnsi="Times New Roman" w:cs="Times New Roman"/>
          <w:iCs/>
          <w:color w:val="000000"/>
          <w:u w:val="single"/>
        </w:rPr>
        <w:t>15</w:t>
      </w:r>
      <w:r w:rsidR="00F712FA" w:rsidRPr="004340A3">
        <w:rPr>
          <w:rFonts w:ascii="Times New Roman" w:eastAsia="Times New Roman" w:hAnsi="Times New Roman" w:cs="Times New Roman"/>
          <w:iCs/>
          <w:color w:val="000000"/>
        </w:rPr>
        <w:t>_» февраля 2017</w:t>
      </w:r>
      <w:r w:rsidR="00D905D2" w:rsidRPr="004340A3">
        <w:rPr>
          <w:rFonts w:ascii="Times New Roman" w:eastAsia="Times New Roman" w:hAnsi="Times New Roman" w:cs="Times New Roman"/>
          <w:iCs/>
          <w:color w:val="000000"/>
        </w:rPr>
        <w:t xml:space="preserve"> г.</w:t>
      </w:r>
    </w:p>
    <w:p w:rsidR="004340A3" w:rsidRPr="004340A3" w:rsidRDefault="004340A3" w:rsidP="003C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05D2" w:rsidRPr="004340A3" w:rsidRDefault="003E7576" w:rsidP="003C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340A3">
        <w:rPr>
          <w:rFonts w:ascii="Times New Roman" w:eastAsia="Times New Roman" w:hAnsi="Times New Roman" w:cs="Times New Roman"/>
          <w:b/>
          <w:bCs/>
          <w:color w:val="000000"/>
        </w:rPr>
        <w:t xml:space="preserve">Положение </w:t>
      </w:r>
    </w:p>
    <w:p w:rsidR="003E7576" w:rsidRPr="004340A3" w:rsidRDefault="00525BEA" w:rsidP="003C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340A3">
        <w:rPr>
          <w:rFonts w:ascii="Times New Roman" w:eastAsia="Times New Roman" w:hAnsi="Times New Roman" w:cs="Times New Roman"/>
          <w:b/>
          <w:bCs/>
          <w:color w:val="000000"/>
        </w:rPr>
        <w:t>районного</w:t>
      </w:r>
      <w:r w:rsidR="003E7576" w:rsidRPr="004340A3">
        <w:rPr>
          <w:rFonts w:ascii="Times New Roman" w:eastAsia="Times New Roman" w:hAnsi="Times New Roman" w:cs="Times New Roman"/>
          <w:b/>
          <w:bCs/>
          <w:color w:val="000000"/>
        </w:rPr>
        <w:t xml:space="preserve"> профессионального ко</w:t>
      </w:r>
      <w:r w:rsidR="00F712FA" w:rsidRPr="004340A3">
        <w:rPr>
          <w:rFonts w:ascii="Times New Roman" w:eastAsia="Times New Roman" w:hAnsi="Times New Roman" w:cs="Times New Roman"/>
          <w:b/>
          <w:bCs/>
          <w:color w:val="000000"/>
        </w:rPr>
        <w:t>нкурса «</w:t>
      </w:r>
      <w:r w:rsidRPr="004340A3">
        <w:rPr>
          <w:rFonts w:ascii="Times New Roman" w:eastAsia="Times New Roman" w:hAnsi="Times New Roman" w:cs="Times New Roman"/>
          <w:b/>
          <w:bCs/>
        </w:rPr>
        <w:t xml:space="preserve">УЧИТЕЛЬ ЗОЛОТОГО АЛДАНА </w:t>
      </w:r>
      <w:r w:rsidR="00F712FA" w:rsidRPr="004340A3">
        <w:rPr>
          <w:rFonts w:ascii="Times New Roman" w:eastAsia="Times New Roman" w:hAnsi="Times New Roman" w:cs="Times New Roman"/>
          <w:b/>
          <w:bCs/>
          <w:color w:val="000000"/>
        </w:rPr>
        <w:t>-2017</w:t>
      </w:r>
      <w:r w:rsidR="003E7576" w:rsidRPr="004340A3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3E7576" w:rsidRPr="004340A3" w:rsidRDefault="003E7576" w:rsidP="00525BEA">
      <w:pPr>
        <w:pStyle w:val="a4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bookmarkStart w:id="0" w:name="1"/>
      <w:r w:rsidRPr="004340A3">
        <w:rPr>
          <w:b/>
          <w:bCs/>
          <w:sz w:val="22"/>
          <w:szCs w:val="22"/>
        </w:rPr>
        <w:t>Общие положения</w:t>
      </w:r>
      <w:bookmarkEnd w:id="0"/>
    </w:p>
    <w:p w:rsidR="00525BEA" w:rsidRPr="004340A3" w:rsidRDefault="00525BEA" w:rsidP="00525B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340A3">
        <w:rPr>
          <w:rFonts w:ascii="Times New Roman" w:eastAsia="Times New Roman" w:hAnsi="Times New Roman" w:cs="Times New Roman"/>
          <w:bCs/>
        </w:rPr>
        <w:t xml:space="preserve">1.1. </w:t>
      </w:r>
      <w:r w:rsidRPr="004340A3">
        <w:rPr>
          <w:rFonts w:ascii="Times New Roman" w:eastAsia="Times New Roman" w:hAnsi="Times New Roman" w:cs="Times New Roman"/>
          <w:color w:val="000000"/>
        </w:rPr>
        <w:t>Настоящее положение определяет порядок проведения районного</w:t>
      </w:r>
      <w:r w:rsidR="00C12493"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  <w:color w:val="000000"/>
        </w:rPr>
        <w:t>профессионального конкурса «Учитель золотого Алдана - 2017»</w:t>
      </w:r>
      <w:r w:rsidRPr="004340A3">
        <w:rPr>
          <w:rFonts w:ascii="Times New Roman" w:eastAsia="Times New Roman" w:hAnsi="Times New Roman" w:cs="Times New Roman"/>
          <w:bCs/>
        </w:rPr>
        <w:t xml:space="preserve"> (далее – Конкурс), организатором </w:t>
      </w:r>
      <w:r w:rsidR="00456A64" w:rsidRPr="004340A3">
        <w:rPr>
          <w:rFonts w:ascii="Times New Roman" w:eastAsia="Times New Roman" w:hAnsi="Times New Roman" w:cs="Times New Roman"/>
          <w:bCs/>
        </w:rPr>
        <w:t>которого</w:t>
      </w:r>
      <w:r w:rsidRPr="004340A3">
        <w:rPr>
          <w:rFonts w:ascii="Times New Roman" w:eastAsia="Times New Roman" w:hAnsi="Times New Roman" w:cs="Times New Roman"/>
          <w:bCs/>
        </w:rPr>
        <w:t xml:space="preserve"> является Муниципальное казенное учреждение «Департамент образования МО «</w:t>
      </w:r>
      <w:proofErr w:type="spellStart"/>
      <w:r w:rsidRPr="004340A3">
        <w:rPr>
          <w:rFonts w:ascii="Times New Roman" w:eastAsia="Times New Roman" w:hAnsi="Times New Roman" w:cs="Times New Roman"/>
          <w:bCs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  <w:bCs/>
        </w:rPr>
        <w:t xml:space="preserve"> район».</w:t>
      </w:r>
    </w:p>
    <w:p w:rsidR="00456A64" w:rsidRPr="004340A3" w:rsidRDefault="00525BEA" w:rsidP="00456A64">
      <w:pPr>
        <w:tabs>
          <w:tab w:val="left" w:pos="284"/>
        </w:tabs>
        <w:spacing w:after="0" w:line="240" w:lineRule="auto"/>
        <w:ind w:right="8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40A3">
        <w:rPr>
          <w:rFonts w:ascii="Times New Roman" w:eastAsia="Times New Roman" w:hAnsi="Times New Roman" w:cs="Times New Roman"/>
          <w:bCs/>
        </w:rPr>
        <w:t>1.2</w:t>
      </w:r>
      <w:r w:rsidR="00456A64" w:rsidRPr="004340A3">
        <w:rPr>
          <w:rFonts w:ascii="Times New Roman" w:eastAsia="Times New Roman" w:hAnsi="Times New Roman" w:cs="Times New Roman"/>
          <w:bCs/>
        </w:rPr>
        <w:t>.</w:t>
      </w:r>
      <w:r w:rsidRPr="004340A3">
        <w:rPr>
          <w:rFonts w:ascii="Times New Roman" w:eastAsia="Times New Roman" w:hAnsi="Times New Roman" w:cs="Times New Roman"/>
          <w:bCs/>
        </w:rPr>
        <w:t>Конкурс проводится в Год экологии в Российской Федерации и Год молодежи в Республике Саха (Якутия)  при активном участии педагогической и родительской общественности, заинтересованных организаций и спонсоров.</w:t>
      </w:r>
      <w:r w:rsidR="002F215F">
        <w:rPr>
          <w:rFonts w:ascii="Times New Roman" w:eastAsia="Times New Roman" w:hAnsi="Times New Roman" w:cs="Times New Roman"/>
          <w:bCs/>
        </w:rPr>
        <w:t xml:space="preserve"> </w:t>
      </w:r>
      <w:r w:rsidR="00456A64" w:rsidRPr="004340A3">
        <w:rPr>
          <w:rFonts w:ascii="Times New Roman" w:eastAsia="Times New Roman" w:hAnsi="Times New Roman" w:cs="Times New Roman"/>
          <w:color w:val="000000"/>
        </w:rPr>
        <w:t>Финал районного конкурса «Учитель золотого Алдана - 2017» посвящен 100-летнему юбилею известного педагога,  Виктора Федоровича Афанасьева (</w:t>
      </w:r>
      <w:proofErr w:type="spellStart"/>
      <w:r w:rsidR="00456A64" w:rsidRPr="004340A3">
        <w:rPr>
          <w:rFonts w:ascii="Times New Roman" w:eastAsia="Times New Roman" w:hAnsi="Times New Roman" w:cs="Times New Roman"/>
          <w:color w:val="000000"/>
        </w:rPr>
        <w:t>Алданского</w:t>
      </w:r>
      <w:proofErr w:type="spellEnd"/>
      <w:r w:rsidR="00456A64" w:rsidRPr="004340A3">
        <w:rPr>
          <w:rFonts w:ascii="Times New Roman" w:eastAsia="Times New Roman" w:hAnsi="Times New Roman" w:cs="Times New Roman"/>
          <w:color w:val="000000"/>
        </w:rPr>
        <w:t xml:space="preserve">), </w:t>
      </w:r>
      <w:r w:rsidR="00456A64" w:rsidRPr="004340A3">
        <w:rPr>
          <w:rFonts w:ascii="Times New Roman" w:hAnsi="Times New Roman" w:cs="Times New Roman"/>
          <w:color w:val="000000"/>
          <w:shd w:val="clear" w:color="auto" w:fill="FFFFFF"/>
        </w:rPr>
        <w:t xml:space="preserve">доктора педагогических наук, профессора, поэта-сатирика, заслуженного деятеля науки Республики Саха (Якутия). </w:t>
      </w:r>
    </w:p>
    <w:p w:rsidR="00525BEA" w:rsidRPr="004340A3" w:rsidRDefault="00525BEA" w:rsidP="00456A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340A3">
        <w:rPr>
          <w:rFonts w:ascii="Times New Roman" w:eastAsia="Times New Roman" w:hAnsi="Times New Roman" w:cs="Times New Roman"/>
          <w:bCs/>
        </w:rPr>
        <w:t>1.3</w:t>
      </w:r>
      <w:r w:rsidR="00456A64" w:rsidRPr="004340A3">
        <w:rPr>
          <w:rFonts w:ascii="Times New Roman" w:eastAsia="Times New Roman" w:hAnsi="Times New Roman" w:cs="Times New Roman"/>
          <w:bCs/>
        </w:rPr>
        <w:t>.</w:t>
      </w:r>
      <w:r w:rsidRPr="004340A3">
        <w:rPr>
          <w:rFonts w:ascii="Times New Roman" w:eastAsia="Times New Roman" w:hAnsi="Times New Roman" w:cs="Times New Roman"/>
          <w:bCs/>
        </w:rPr>
        <w:t>Основными принципами проведения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525BEA" w:rsidRPr="004340A3" w:rsidRDefault="00525BEA" w:rsidP="00456A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340A3">
        <w:rPr>
          <w:rFonts w:ascii="Times New Roman" w:eastAsia="Times New Roman" w:hAnsi="Times New Roman" w:cs="Times New Roman"/>
          <w:bCs/>
        </w:rPr>
        <w:t>1.4</w:t>
      </w:r>
      <w:r w:rsidR="00456A64" w:rsidRPr="004340A3">
        <w:rPr>
          <w:rFonts w:ascii="Times New Roman" w:eastAsia="Times New Roman" w:hAnsi="Times New Roman" w:cs="Times New Roman"/>
          <w:bCs/>
        </w:rPr>
        <w:t>.</w:t>
      </w:r>
      <w:r w:rsidRPr="004340A3">
        <w:rPr>
          <w:rFonts w:ascii="Times New Roman" w:eastAsia="Times New Roman" w:hAnsi="Times New Roman" w:cs="Times New Roman"/>
          <w:bCs/>
        </w:rPr>
        <w:t>Для организации и проведения районного конкурса «Учитель Золотого Алдана-201</w:t>
      </w:r>
      <w:r w:rsidR="002F215F">
        <w:rPr>
          <w:rFonts w:ascii="Times New Roman" w:eastAsia="Times New Roman" w:hAnsi="Times New Roman" w:cs="Times New Roman"/>
          <w:bCs/>
        </w:rPr>
        <w:t>7</w:t>
      </w:r>
      <w:r w:rsidRPr="004340A3">
        <w:rPr>
          <w:rFonts w:ascii="Times New Roman" w:eastAsia="Times New Roman" w:hAnsi="Times New Roman" w:cs="Times New Roman"/>
          <w:bCs/>
        </w:rPr>
        <w:t>» создается районный оргкомитет, который утверждается приказом начальника МКУ «Департамент образования МО «</w:t>
      </w:r>
      <w:proofErr w:type="spellStart"/>
      <w:r w:rsidRPr="004340A3">
        <w:rPr>
          <w:rFonts w:ascii="Times New Roman" w:eastAsia="Times New Roman" w:hAnsi="Times New Roman" w:cs="Times New Roman"/>
          <w:bCs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  <w:bCs/>
        </w:rPr>
        <w:t xml:space="preserve"> район».</w:t>
      </w:r>
    </w:p>
    <w:p w:rsidR="00456A64" w:rsidRPr="004340A3" w:rsidRDefault="00456A64" w:rsidP="00456A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340A3">
        <w:rPr>
          <w:rFonts w:ascii="Times New Roman" w:eastAsia="Times New Roman" w:hAnsi="Times New Roman" w:cs="Times New Roman"/>
          <w:b/>
          <w:bCs/>
        </w:rPr>
        <w:t>I</w:t>
      </w:r>
      <w:r w:rsidRPr="004340A3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4340A3">
        <w:rPr>
          <w:rFonts w:ascii="Times New Roman" w:eastAsia="Times New Roman" w:hAnsi="Times New Roman" w:cs="Times New Roman"/>
          <w:b/>
          <w:bCs/>
        </w:rPr>
        <w:t>.        Задачи конкурса</w:t>
      </w:r>
    </w:p>
    <w:p w:rsidR="00456A64" w:rsidRPr="004340A3" w:rsidRDefault="00456A64" w:rsidP="00456A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2.1 Конкурс призван способствовать:</w:t>
      </w:r>
    </w:p>
    <w:p w:rsidR="00456A64" w:rsidRPr="004340A3" w:rsidRDefault="00456A64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-         повышению </w:t>
      </w:r>
      <w:r w:rsidR="00690EB8" w:rsidRPr="004340A3">
        <w:rPr>
          <w:rFonts w:ascii="Times New Roman" w:eastAsia="Times New Roman" w:hAnsi="Times New Roman" w:cs="Times New Roman"/>
        </w:rPr>
        <w:t>престижа учительского труда</w:t>
      </w:r>
      <w:r w:rsidRPr="004340A3">
        <w:rPr>
          <w:rFonts w:ascii="Times New Roman" w:eastAsia="Times New Roman" w:hAnsi="Times New Roman" w:cs="Times New Roman"/>
        </w:rPr>
        <w:t>и социального статуса работников образования</w:t>
      </w:r>
      <w:bookmarkStart w:id="1" w:name="_GoBack"/>
      <w:bookmarkEnd w:id="1"/>
      <w:r w:rsidRPr="004340A3">
        <w:rPr>
          <w:rFonts w:ascii="Times New Roman" w:eastAsia="Times New Roman" w:hAnsi="Times New Roman" w:cs="Times New Roman"/>
        </w:rPr>
        <w:t>;</w:t>
      </w:r>
    </w:p>
    <w:p w:rsidR="00456A64" w:rsidRPr="004340A3" w:rsidRDefault="00456A64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-         выявлению талантливых, творчески работающих педагогов, их поддержке и поощрению;</w:t>
      </w:r>
    </w:p>
    <w:p w:rsidR="00456A64" w:rsidRPr="004340A3" w:rsidRDefault="00456A64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-         распространению и выявлению образцов инновационной педагогической деятельности;</w:t>
      </w:r>
    </w:p>
    <w:p w:rsidR="00690EB8" w:rsidRPr="004340A3" w:rsidRDefault="00690EB8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</w:rPr>
        <w:t xml:space="preserve">-         </w:t>
      </w:r>
      <w:r w:rsidRPr="004340A3">
        <w:rPr>
          <w:rFonts w:ascii="Times New Roman" w:eastAsia="Times New Roman" w:hAnsi="Times New Roman" w:cs="Times New Roman"/>
          <w:color w:val="000000"/>
        </w:rPr>
        <w:t>развитию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(далее – ФГОС) и федерального закона «Об образовании в Российской Федерации»;</w:t>
      </w:r>
    </w:p>
    <w:p w:rsidR="00690EB8" w:rsidRPr="004340A3" w:rsidRDefault="00690EB8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-       поддержке инновационных технологий в организации образовательного процесса;</w:t>
      </w:r>
    </w:p>
    <w:p w:rsidR="00690EB8" w:rsidRPr="004340A3" w:rsidRDefault="00690EB8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-       росту профессионального мастерства педагогических работников;</w:t>
      </w:r>
    </w:p>
    <w:p w:rsidR="00456A64" w:rsidRPr="004340A3" w:rsidRDefault="00690EB8" w:rsidP="00690E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  <w:color w:val="000000"/>
        </w:rPr>
        <w:t>-       утверждению приоритетов образования в обществе.</w:t>
      </w:r>
    </w:p>
    <w:p w:rsidR="00690EB8" w:rsidRPr="004340A3" w:rsidRDefault="00690EB8" w:rsidP="0069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40A3">
        <w:rPr>
          <w:rFonts w:ascii="Times New Roman" w:eastAsia="Times New Roman" w:hAnsi="Times New Roman" w:cs="Times New Roman"/>
          <w:b/>
          <w:bCs/>
        </w:rPr>
        <w:t>II</w:t>
      </w:r>
      <w:r w:rsidRPr="004340A3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4340A3">
        <w:rPr>
          <w:rFonts w:ascii="Times New Roman" w:eastAsia="Times New Roman" w:hAnsi="Times New Roman" w:cs="Times New Roman"/>
          <w:b/>
          <w:bCs/>
        </w:rPr>
        <w:t>.    Участники конкурса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3.1. Принять участие в конкурсе могут все желающие: стаж работы и возраст участников конкурса не ограничен.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3.2 Выдвижение кандидатур на участие в конкурсе может осуществляться: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-         посредством самовыдвижения;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-         любым лицом, группой лиц или организацией, непосредственно связанных с педагогической деятельностью.</w:t>
      </w:r>
    </w:p>
    <w:p w:rsidR="00690EB8" w:rsidRPr="004340A3" w:rsidRDefault="00690EB8" w:rsidP="00690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3.3 Участие в конкурсе сугубо добровольное. Согласие претендента на выдвижение его кандидатуры обязательно.</w:t>
      </w:r>
    </w:p>
    <w:p w:rsidR="00B53784" w:rsidRPr="004340A3" w:rsidRDefault="00B53784" w:rsidP="00B537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340A3">
        <w:rPr>
          <w:rFonts w:ascii="Times New Roman" w:eastAsia="Times New Roman" w:hAnsi="Times New Roman" w:cs="Times New Roman"/>
          <w:b/>
          <w:bCs/>
          <w:lang w:val="en-US"/>
        </w:rPr>
        <w:t>IV</w:t>
      </w:r>
      <w:r w:rsidRPr="004340A3">
        <w:rPr>
          <w:rFonts w:ascii="Times New Roman" w:eastAsia="Times New Roman" w:hAnsi="Times New Roman" w:cs="Times New Roman"/>
          <w:b/>
          <w:bCs/>
        </w:rPr>
        <w:t>. Порядок организации конкурса</w:t>
      </w:r>
    </w:p>
    <w:p w:rsidR="00B53784" w:rsidRPr="004340A3" w:rsidRDefault="00B53784" w:rsidP="00B537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4.1. Для участия в конкурсе необходимо направить заявку участника в оргкомитет конкурса по форме:</w:t>
      </w:r>
    </w:p>
    <w:p w:rsidR="00B53784" w:rsidRPr="004340A3" w:rsidRDefault="00B53784" w:rsidP="00B5378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313"/>
        <w:gridCol w:w="2136"/>
        <w:gridCol w:w="1355"/>
        <w:gridCol w:w="2919"/>
      </w:tblGrid>
      <w:tr w:rsidR="00B53784" w:rsidRPr="004340A3" w:rsidTr="00DC44C4">
        <w:tc>
          <w:tcPr>
            <w:tcW w:w="851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 xml:space="preserve">ОУ </w:t>
            </w:r>
          </w:p>
        </w:tc>
        <w:tc>
          <w:tcPr>
            <w:tcW w:w="3313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>ФИО</w:t>
            </w:r>
            <w:r w:rsidR="00C12493" w:rsidRPr="004340A3">
              <w:rPr>
                <w:rFonts w:ascii="Times New Roman" w:eastAsia="Times New Roman" w:hAnsi="Times New Roman" w:cs="Times New Roman"/>
              </w:rPr>
              <w:t xml:space="preserve"> (полностью)</w:t>
            </w:r>
          </w:p>
        </w:tc>
        <w:tc>
          <w:tcPr>
            <w:tcW w:w="2136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355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2919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  <w:r w:rsidRPr="004340A3">
              <w:rPr>
                <w:rFonts w:ascii="Times New Roman" w:eastAsia="Times New Roman" w:hAnsi="Times New Roman" w:cs="Times New Roman"/>
              </w:rPr>
              <w:t>Контакты (электронный адрес, телефон)</w:t>
            </w:r>
          </w:p>
        </w:tc>
      </w:tr>
      <w:tr w:rsidR="00B53784" w:rsidRPr="004340A3" w:rsidTr="00DC44C4">
        <w:tc>
          <w:tcPr>
            <w:tcW w:w="851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9" w:type="dxa"/>
          </w:tcPr>
          <w:p w:rsidR="00B53784" w:rsidRPr="004340A3" w:rsidRDefault="00B53784" w:rsidP="00B5378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3784" w:rsidRPr="004340A3" w:rsidRDefault="00B53784" w:rsidP="00B537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3784" w:rsidRPr="004340A3" w:rsidRDefault="00B53784" w:rsidP="00C12493">
      <w:pPr>
        <w:pStyle w:val="a4"/>
        <w:numPr>
          <w:ilvl w:val="1"/>
          <w:numId w:val="10"/>
        </w:numPr>
        <w:rPr>
          <w:sz w:val="22"/>
          <w:szCs w:val="22"/>
        </w:rPr>
      </w:pPr>
      <w:r w:rsidRPr="004340A3">
        <w:rPr>
          <w:sz w:val="22"/>
          <w:szCs w:val="22"/>
        </w:rPr>
        <w:t>Конкурс проводится в 2 этапа: заочный тур и два очных</w:t>
      </w:r>
      <w:r w:rsidR="00C12493" w:rsidRPr="004340A3">
        <w:rPr>
          <w:sz w:val="22"/>
          <w:szCs w:val="22"/>
        </w:rPr>
        <w:t xml:space="preserve"> тура</w:t>
      </w:r>
      <w:r w:rsidRPr="004340A3">
        <w:rPr>
          <w:sz w:val="22"/>
          <w:szCs w:val="22"/>
        </w:rPr>
        <w:t>.</w:t>
      </w:r>
    </w:p>
    <w:p w:rsidR="00B53784" w:rsidRPr="004340A3" w:rsidRDefault="00B53784" w:rsidP="00B53784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4.2.1. Заочный тур</w:t>
      </w:r>
      <w:r w:rsidR="00C12493" w:rsidRPr="004340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  <w:b/>
          <w:color w:val="000000"/>
        </w:rPr>
        <w:t>«</w:t>
      </w:r>
      <w:proofErr w:type="gramStart"/>
      <w:r w:rsidRPr="004340A3">
        <w:rPr>
          <w:rFonts w:ascii="Times New Roman" w:eastAsia="Times New Roman" w:hAnsi="Times New Roman" w:cs="Times New Roman"/>
          <w:b/>
          <w:color w:val="000000"/>
        </w:rPr>
        <w:t>Методическое</w:t>
      </w:r>
      <w:proofErr w:type="gramEnd"/>
      <w:r w:rsidRPr="004340A3">
        <w:rPr>
          <w:rFonts w:ascii="Times New Roman" w:eastAsia="Times New Roman" w:hAnsi="Times New Roman" w:cs="Times New Roman"/>
          <w:b/>
          <w:color w:val="000000"/>
        </w:rPr>
        <w:t xml:space="preserve"> портфолио»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 проводится с </w:t>
      </w:r>
      <w:r w:rsidRPr="004340A3">
        <w:rPr>
          <w:rFonts w:ascii="Times New Roman" w:eastAsia="Times New Roman" w:hAnsi="Times New Roman" w:cs="Times New Roman"/>
          <w:b/>
          <w:color w:val="000000"/>
        </w:rPr>
        <w:t>16 до 28 февраля 2017 г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. и  включает 2 конкурсных задания: «Интернет-ресурс» и  «Методический семинар». </w:t>
      </w:r>
      <w:r w:rsidR="00F703A7" w:rsidRPr="004340A3">
        <w:rPr>
          <w:rFonts w:ascii="Times New Roman" w:eastAsia="Times New Roman" w:hAnsi="Times New Roman" w:cs="Times New Roman"/>
          <w:color w:val="000000"/>
        </w:rPr>
        <w:t xml:space="preserve">На заочном туре Конкурса экспертиза методического портфолио участников, размещенного на </w:t>
      </w:r>
      <w:proofErr w:type="spellStart"/>
      <w:r w:rsidR="00F703A7" w:rsidRPr="004340A3">
        <w:rPr>
          <w:rFonts w:ascii="Times New Roman" w:eastAsia="Times New Roman" w:hAnsi="Times New Roman" w:cs="Times New Roman"/>
          <w:color w:val="000000"/>
        </w:rPr>
        <w:t>интернет-ресурсе</w:t>
      </w:r>
      <w:proofErr w:type="spellEnd"/>
      <w:r w:rsidR="00F703A7" w:rsidRPr="004340A3">
        <w:rPr>
          <w:rFonts w:ascii="Times New Roman" w:eastAsia="Times New Roman" w:hAnsi="Times New Roman" w:cs="Times New Roman"/>
          <w:color w:val="000000"/>
        </w:rPr>
        <w:t xml:space="preserve"> конкурсанта,</w:t>
      </w:r>
      <w:r w:rsidR="00C12493"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="00F703A7" w:rsidRPr="004340A3">
        <w:rPr>
          <w:rFonts w:ascii="Times New Roman" w:eastAsia="Times New Roman" w:hAnsi="Times New Roman" w:cs="Times New Roman"/>
          <w:color w:val="000000"/>
        </w:rPr>
        <w:t xml:space="preserve">проводится </w:t>
      </w:r>
      <w:r w:rsidR="00C12493" w:rsidRPr="004340A3"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="00C12493" w:rsidRPr="004340A3">
        <w:rPr>
          <w:rFonts w:ascii="Times New Roman" w:eastAsia="Times New Roman" w:hAnsi="Times New Roman" w:cs="Times New Roman"/>
          <w:b/>
          <w:color w:val="000000"/>
        </w:rPr>
        <w:t>0</w:t>
      </w:r>
      <w:r w:rsidRPr="004340A3">
        <w:rPr>
          <w:rFonts w:ascii="Times New Roman" w:eastAsia="Times New Roman" w:hAnsi="Times New Roman" w:cs="Times New Roman"/>
          <w:b/>
        </w:rPr>
        <w:t>1-</w:t>
      </w:r>
      <w:r w:rsidR="00C12493" w:rsidRPr="004340A3">
        <w:rPr>
          <w:rFonts w:ascii="Times New Roman" w:eastAsia="Times New Roman" w:hAnsi="Times New Roman" w:cs="Times New Roman"/>
          <w:b/>
        </w:rPr>
        <w:t xml:space="preserve">02 марта </w:t>
      </w:r>
      <w:r w:rsidRPr="004340A3">
        <w:rPr>
          <w:rFonts w:ascii="Times New Roman" w:eastAsia="Times New Roman" w:hAnsi="Times New Roman" w:cs="Times New Roman"/>
          <w:b/>
        </w:rPr>
        <w:t xml:space="preserve">2017 г. </w:t>
      </w:r>
      <w:r w:rsidR="00C12493" w:rsidRPr="004340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</w:rPr>
        <w:t>Заседание большого жюри и</w:t>
      </w:r>
      <w:r w:rsidR="00DC44C4" w:rsidRPr="004340A3">
        <w:rPr>
          <w:rFonts w:ascii="Times New Roman" w:eastAsia="Times New Roman" w:hAnsi="Times New Roman" w:cs="Times New Roman"/>
        </w:rPr>
        <w:t xml:space="preserve"> объявление результатов заочного этапа не позднее</w:t>
      </w:r>
      <w:r w:rsidR="00DC44C4" w:rsidRPr="004340A3">
        <w:rPr>
          <w:rFonts w:ascii="Times New Roman" w:eastAsia="Times New Roman" w:hAnsi="Times New Roman" w:cs="Times New Roman"/>
          <w:b/>
        </w:rPr>
        <w:t xml:space="preserve"> 4 марта 2017 г.</w:t>
      </w:r>
    </w:p>
    <w:p w:rsidR="00B53784" w:rsidRPr="004340A3" w:rsidRDefault="00B53784" w:rsidP="00C12493">
      <w:pPr>
        <w:pStyle w:val="a4"/>
        <w:numPr>
          <w:ilvl w:val="0"/>
          <w:numId w:val="11"/>
        </w:numPr>
        <w:ind w:right="91"/>
        <w:jc w:val="both"/>
        <w:rPr>
          <w:color w:val="000000"/>
          <w:sz w:val="22"/>
          <w:szCs w:val="22"/>
        </w:rPr>
      </w:pPr>
      <w:r w:rsidRPr="004340A3">
        <w:rPr>
          <w:b/>
          <w:bCs/>
          <w:color w:val="000000"/>
          <w:sz w:val="22"/>
          <w:szCs w:val="22"/>
        </w:rPr>
        <w:t>Конкурсное задание</w:t>
      </w:r>
      <w:r w:rsidRPr="004340A3">
        <w:rPr>
          <w:color w:val="000000"/>
          <w:sz w:val="22"/>
          <w:szCs w:val="22"/>
        </w:rPr>
        <w:t> «Интернет–ресурс»</w:t>
      </w:r>
      <w:r w:rsidRPr="004340A3">
        <w:rPr>
          <w:color w:val="000000"/>
          <w:sz w:val="22"/>
          <w:szCs w:val="22"/>
        </w:rPr>
        <w:tab/>
      </w:r>
    </w:p>
    <w:p w:rsidR="00B53784" w:rsidRPr="004340A3" w:rsidRDefault="00B53784" w:rsidP="0067172E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Формат конкурсного задания: представление </w:t>
      </w:r>
      <w:proofErr w:type="spellStart"/>
      <w:r w:rsidRPr="004340A3">
        <w:rPr>
          <w:rFonts w:ascii="Times New Roman" w:eastAsia="Times New Roman" w:hAnsi="Times New Roman" w:cs="Times New Roman"/>
          <w:color w:val="000000"/>
        </w:rPr>
        <w:t>интернет-ресурса</w:t>
      </w:r>
      <w:proofErr w:type="spellEnd"/>
      <w:r w:rsidRPr="004340A3">
        <w:rPr>
          <w:rFonts w:ascii="Times New Roman" w:eastAsia="Times New Roman" w:hAnsi="Times New Roman" w:cs="Times New Roman"/>
          <w:color w:val="000000"/>
        </w:rPr>
        <w:t xml:space="preserve"> (личный сайт, страница, блог сайта образовательного учреждения), на котором можно познакомиться с участником конкурса и публикуемыми им материалами. </w:t>
      </w:r>
    </w:p>
    <w:p w:rsidR="0067172E" w:rsidRPr="004340A3" w:rsidRDefault="00B53784" w:rsidP="0067172E">
      <w:pPr>
        <w:spacing w:after="0" w:line="240" w:lineRule="auto"/>
        <w:ind w:right="91" w:firstLine="53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 xml:space="preserve">Критерии оценивания конкурсного задания: </w:t>
      </w:r>
    </w:p>
    <w:p w:rsidR="0067172E" w:rsidRPr="004340A3" w:rsidRDefault="00B53784" w:rsidP="0067172E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дизайн (оригинальность стиля, адекватность цветового решения, корректность обработки графики, разумность скорости загрузки), </w:t>
      </w:r>
    </w:p>
    <w:p w:rsidR="0067172E" w:rsidRPr="004340A3" w:rsidRDefault="00B53784" w:rsidP="0067172E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lastRenderedPageBreak/>
        <w:t xml:space="preserve">информационная архитектура (понятное меню, удобство навигации, тематическая организованность информации, доступность обратной связи), </w:t>
      </w:r>
    </w:p>
    <w:p w:rsidR="00B53784" w:rsidRPr="004340A3" w:rsidRDefault="00B53784" w:rsidP="0067172E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информационная насыщенность (количество представленной информации, ее образовательная и методическая ценность, регулярность обновлений). </w:t>
      </w:r>
    </w:p>
    <w:p w:rsidR="00453406" w:rsidRPr="004340A3" w:rsidRDefault="00453406" w:rsidP="00453406">
      <w:pPr>
        <w:pStyle w:val="a4"/>
        <w:tabs>
          <w:tab w:val="left" w:pos="284"/>
        </w:tabs>
        <w:ind w:left="0" w:right="91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>баллов - 15</w:t>
      </w:r>
    </w:p>
    <w:p w:rsidR="00456A64" w:rsidRPr="004340A3" w:rsidRDefault="00456A64" w:rsidP="0067172E">
      <w:pPr>
        <w:spacing w:after="0" w:line="240" w:lineRule="auto"/>
        <w:ind w:right="89" w:firstLine="53"/>
        <w:jc w:val="both"/>
        <w:rPr>
          <w:rFonts w:ascii="Times New Roman" w:eastAsia="Times New Roman" w:hAnsi="Times New Roman" w:cs="Times New Roman"/>
          <w:color w:val="000000"/>
        </w:rPr>
      </w:pPr>
    </w:p>
    <w:p w:rsidR="0067172E" w:rsidRPr="004340A3" w:rsidRDefault="0067172E" w:rsidP="00C12493">
      <w:pPr>
        <w:pStyle w:val="a4"/>
        <w:numPr>
          <w:ilvl w:val="0"/>
          <w:numId w:val="12"/>
        </w:numPr>
        <w:ind w:right="89"/>
        <w:jc w:val="both"/>
        <w:rPr>
          <w:color w:val="000000"/>
          <w:sz w:val="22"/>
          <w:szCs w:val="22"/>
        </w:rPr>
      </w:pPr>
      <w:r w:rsidRPr="004340A3">
        <w:rPr>
          <w:b/>
          <w:bCs/>
          <w:color w:val="000000"/>
          <w:sz w:val="22"/>
          <w:szCs w:val="22"/>
        </w:rPr>
        <w:t>Конкурсное задание</w:t>
      </w:r>
      <w:r w:rsidRPr="004340A3">
        <w:rPr>
          <w:color w:val="000000"/>
          <w:sz w:val="22"/>
          <w:szCs w:val="22"/>
        </w:rPr>
        <w:t> «Методический семинар».</w:t>
      </w:r>
    </w:p>
    <w:p w:rsidR="0067172E" w:rsidRPr="004340A3" w:rsidRDefault="0067172E" w:rsidP="0067172E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Формат конкурсного задания: компьютерная презентация (до 20 слайдов) с объяснительной запиской (до 5 страниц) педагогического опыта работы участника финала, описание его инновационной методики и технологии, направленных на реализацию новых ФГОС. Материал размещается на официальном сайте конкурса.</w:t>
      </w:r>
    </w:p>
    <w:p w:rsidR="0067172E" w:rsidRPr="004340A3" w:rsidRDefault="0067172E" w:rsidP="0067172E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Цель: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53125F" w:rsidRPr="004340A3" w:rsidRDefault="0067172E" w:rsidP="0053125F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>Критерии оценивания конкурсного задания:</w:t>
      </w:r>
    </w:p>
    <w:p w:rsidR="0053125F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proofErr w:type="spellStart"/>
      <w:r w:rsidRPr="004340A3">
        <w:rPr>
          <w:color w:val="000000"/>
          <w:sz w:val="22"/>
          <w:szCs w:val="22"/>
        </w:rPr>
        <w:t>метапредметный</w:t>
      </w:r>
      <w:proofErr w:type="spellEnd"/>
      <w:r w:rsidRPr="004340A3">
        <w:rPr>
          <w:color w:val="000000"/>
          <w:sz w:val="22"/>
          <w:szCs w:val="22"/>
        </w:rPr>
        <w:t xml:space="preserve"> подход, </w:t>
      </w:r>
    </w:p>
    <w:p w:rsidR="0053125F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целостность, </w:t>
      </w:r>
    </w:p>
    <w:p w:rsidR="0053125F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системность, </w:t>
      </w:r>
    </w:p>
    <w:p w:rsidR="0053125F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новизна, </w:t>
      </w:r>
    </w:p>
    <w:p w:rsidR="0067172E" w:rsidRPr="004340A3" w:rsidRDefault="0067172E" w:rsidP="0053125F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результативность.</w:t>
      </w:r>
    </w:p>
    <w:p w:rsidR="00705388" w:rsidRPr="004340A3" w:rsidRDefault="00705388" w:rsidP="00705388">
      <w:pPr>
        <w:pStyle w:val="a4"/>
        <w:tabs>
          <w:tab w:val="left" w:pos="284"/>
        </w:tabs>
        <w:ind w:left="0" w:right="91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>баллов - 25</w:t>
      </w:r>
    </w:p>
    <w:p w:rsidR="00C87785" w:rsidRPr="004340A3" w:rsidRDefault="00C87785" w:rsidP="00C12493">
      <w:pPr>
        <w:pStyle w:val="a4"/>
        <w:numPr>
          <w:ilvl w:val="0"/>
          <w:numId w:val="13"/>
        </w:numPr>
        <w:tabs>
          <w:tab w:val="left" w:pos="284"/>
        </w:tabs>
        <w:ind w:right="91"/>
        <w:jc w:val="both"/>
        <w:rPr>
          <w:b/>
          <w:color w:val="000000"/>
          <w:sz w:val="22"/>
          <w:szCs w:val="22"/>
        </w:rPr>
      </w:pPr>
      <w:r w:rsidRPr="004340A3">
        <w:rPr>
          <w:b/>
          <w:color w:val="000000"/>
          <w:sz w:val="22"/>
          <w:szCs w:val="22"/>
        </w:rPr>
        <w:t xml:space="preserve">Конкурсное задание «Я – учитель». </w:t>
      </w:r>
    </w:p>
    <w:p w:rsidR="00C87785" w:rsidRPr="004340A3" w:rsidRDefault="00C87785" w:rsidP="00C87785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</w:rPr>
      </w:pPr>
      <w:r w:rsidRPr="004340A3">
        <w:rPr>
          <w:rFonts w:ascii="Times New Roman" w:hAnsi="Times New Roman" w:cs="Times New Roman"/>
          <w:color w:val="000000"/>
        </w:rPr>
        <w:t>Формат конкурсного задания: текст эссе «Я – учитель» (до 5 страниц). Размещается на сайте конкурсанта.</w:t>
      </w:r>
    </w:p>
    <w:p w:rsidR="00C87785" w:rsidRPr="004340A3" w:rsidRDefault="00C87785" w:rsidP="00C87785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</w:rPr>
      </w:pPr>
      <w:r w:rsidRPr="004340A3">
        <w:rPr>
          <w:rFonts w:ascii="Times New Roman" w:hAnsi="Times New Roman" w:cs="Times New Roman"/>
          <w:color w:val="000000"/>
        </w:rPr>
        <w:t>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C87785" w:rsidRPr="004340A3" w:rsidRDefault="00C87785" w:rsidP="00C87785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hAnsi="Times New Roman" w:cs="Times New Roman"/>
          <w:color w:val="000000"/>
        </w:rPr>
      </w:pPr>
      <w:r w:rsidRPr="004340A3">
        <w:rPr>
          <w:rFonts w:ascii="Times New Roman" w:hAnsi="Times New Roman" w:cs="Times New Roman"/>
          <w:b/>
          <w:i/>
          <w:color w:val="000000"/>
        </w:rPr>
        <w:t>Критерии оценивания конкурсного задания</w:t>
      </w:r>
      <w:r w:rsidRPr="004340A3">
        <w:rPr>
          <w:rFonts w:ascii="Times New Roman" w:hAnsi="Times New Roman" w:cs="Times New Roman"/>
          <w:color w:val="000000"/>
        </w:rPr>
        <w:t xml:space="preserve">: </w:t>
      </w:r>
    </w:p>
    <w:p w:rsidR="00C87785" w:rsidRPr="004340A3" w:rsidRDefault="00C87785" w:rsidP="00C87785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глубина мировоззренческой, философской позиции, </w:t>
      </w:r>
    </w:p>
    <w:p w:rsidR="00C87785" w:rsidRPr="004340A3" w:rsidRDefault="00C87785" w:rsidP="00C87785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широта и масштабность взгляда на профессию, </w:t>
      </w:r>
    </w:p>
    <w:p w:rsidR="00C87785" w:rsidRPr="004340A3" w:rsidRDefault="00C87785" w:rsidP="00C87785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уровень изложения и художественный стиль, </w:t>
      </w:r>
    </w:p>
    <w:p w:rsidR="00C87785" w:rsidRPr="004340A3" w:rsidRDefault="00C87785" w:rsidP="00C87785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ясность и четкость аргументов выбора учительской профессии.</w:t>
      </w:r>
    </w:p>
    <w:p w:rsidR="00705388" w:rsidRPr="004340A3" w:rsidRDefault="00705388" w:rsidP="00705388">
      <w:pPr>
        <w:pStyle w:val="a4"/>
        <w:tabs>
          <w:tab w:val="left" w:pos="284"/>
        </w:tabs>
        <w:ind w:left="0" w:right="91"/>
        <w:jc w:val="both"/>
        <w:rPr>
          <w:b/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 xml:space="preserve">баллов </w:t>
      </w:r>
      <w:r w:rsidR="00C12493" w:rsidRPr="004340A3">
        <w:rPr>
          <w:b/>
          <w:color w:val="000000"/>
          <w:sz w:val="22"/>
          <w:szCs w:val="22"/>
        </w:rPr>
        <w:t>–</w:t>
      </w:r>
      <w:r w:rsidRPr="004340A3">
        <w:rPr>
          <w:b/>
          <w:color w:val="000000"/>
          <w:sz w:val="22"/>
          <w:szCs w:val="22"/>
        </w:rPr>
        <w:t xml:space="preserve"> 20</w:t>
      </w:r>
    </w:p>
    <w:p w:rsidR="00C12493" w:rsidRPr="004340A3" w:rsidRDefault="00C12493" w:rsidP="00705388">
      <w:pPr>
        <w:pStyle w:val="a4"/>
        <w:tabs>
          <w:tab w:val="left" w:pos="284"/>
        </w:tabs>
        <w:ind w:left="0" w:right="91"/>
        <w:jc w:val="both"/>
        <w:rPr>
          <w:color w:val="000000"/>
          <w:sz w:val="22"/>
          <w:szCs w:val="22"/>
        </w:rPr>
      </w:pPr>
    </w:p>
    <w:p w:rsidR="002D433D" w:rsidRPr="004340A3" w:rsidRDefault="002D433D" w:rsidP="002D433D">
      <w:pPr>
        <w:pStyle w:val="a4"/>
        <w:tabs>
          <w:tab w:val="left" w:pos="284"/>
        </w:tabs>
        <w:ind w:left="0" w:right="91"/>
        <w:jc w:val="both"/>
        <w:rPr>
          <w:b/>
          <w:i/>
          <w:color w:val="000000"/>
          <w:sz w:val="22"/>
          <w:szCs w:val="22"/>
        </w:rPr>
      </w:pPr>
      <w:r w:rsidRPr="004340A3">
        <w:rPr>
          <w:b/>
          <w:i/>
          <w:color w:val="000000"/>
          <w:sz w:val="22"/>
          <w:szCs w:val="22"/>
        </w:rPr>
        <w:t xml:space="preserve">На второй очный этап </w:t>
      </w:r>
      <w:r w:rsidR="00C87785" w:rsidRPr="004340A3">
        <w:rPr>
          <w:b/>
          <w:i/>
          <w:color w:val="000000"/>
          <w:sz w:val="22"/>
          <w:szCs w:val="22"/>
        </w:rPr>
        <w:t>проходят конкурсанты, набравшие не менее 40 баллов</w:t>
      </w:r>
    </w:p>
    <w:p w:rsidR="00C12493" w:rsidRPr="004340A3" w:rsidRDefault="00C12493" w:rsidP="002D433D">
      <w:pPr>
        <w:pStyle w:val="a4"/>
        <w:tabs>
          <w:tab w:val="left" w:pos="284"/>
        </w:tabs>
        <w:ind w:left="0" w:right="91"/>
        <w:jc w:val="both"/>
        <w:rPr>
          <w:color w:val="000000"/>
          <w:sz w:val="22"/>
          <w:szCs w:val="22"/>
        </w:rPr>
      </w:pP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4.2.2. Очны</w:t>
      </w:r>
      <w:r w:rsidR="002D433D" w:rsidRPr="004340A3">
        <w:rPr>
          <w:rFonts w:ascii="Times New Roman" w:eastAsia="Times New Roman" w:hAnsi="Times New Roman" w:cs="Times New Roman"/>
          <w:b/>
          <w:color w:val="000000"/>
        </w:rPr>
        <w:t>й этап</w:t>
      </w:r>
      <w:r w:rsidRPr="004340A3">
        <w:rPr>
          <w:rFonts w:ascii="Times New Roman" w:eastAsia="Times New Roman" w:hAnsi="Times New Roman" w:cs="Times New Roman"/>
          <w:b/>
          <w:color w:val="000000"/>
        </w:rPr>
        <w:t xml:space="preserve"> (первый, второй и третий</w:t>
      </w:r>
      <w:r w:rsidR="00C12493" w:rsidRPr="004340A3">
        <w:rPr>
          <w:rFonts w:ascii="Times New Roman" w:eastAsia="Times New Roman" w:hAnsi="Times New Roman" w:cs="Times New Roman"/>
          <w:b/>
          <w:color w:val="000000"/>
        </w:rPr>
        <w:t xml:space="preserve"> туры</w:t>
      </w:r>
      <w:r w:rsidRPr="004340A3">
        <w:rPr>
          <w:rFonts w:ascii="Times New Roman" w:eastAsia="Times New Roman" w:hAnsi="Times New Roman" w:cs="Times New Roman"/>
          <w:b/>
          <w:color w:val="000000"/>
        </w:rPr>
        <w:t>).</w:t>
      </w:r>
    </w:p>
    <w:p w:rsidR="00C12493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Первый тур «Учитель – Профи».</w:t>
      </w:r>
    </w:p>
    <w:p w:rsidR="0053125F" w:rsidRPr="004340A3" w:rsidRDefault="0053125F" w:rsidP="00C12493">
      <w:pPr>
        <w:pStyle w:val="a4"/>
        <w:numPr>
          <w:ilvl w:val="0"/>
          <w:numId w:val="14"/>
        </w:numPr>
        <w:tabs>
          <w:tab w:val="left" w:pos="284"/>
        </w:tabs>
        <w:ind w:right="91"/>
        <w:jc w:val="both"/>
        <w:rPr>
          <w:b/>
          <w:color w:val="000000"/>
          <w:sz w:val="22"/>
          <w:szCs w:val="22"/>
        </w:rPr>
      </w:pPr>
      <w:r w:rsidRPr="004340A3">
        <w:rPr>
          <w:b/>
          <w:color w:val="000000"/>
          <w:sz w:val="22"/>
          <w:szCs w:val="22"/>
        </w:rPr>
        <w:t>Конкурсное задание «Урок».</w:t>
      </w:r>
    </w:p>
    <w:p w:rsidR="002D433D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Формат конкурсного задания: урок по предмету (регламент – 40 минут), самоанализ урока и вопросы жюри (10 минут)</w:t>
      </w:r>
      <w:r w:rsidR="00C12493" w:rsidRPr="004340A3">
        <w:rPr>
          <w:rFonts w:ascii="Times New Roman" w:eastAsia="Times New Roman" w:hAnsi="Times New Roman" w:cs="Times New Roman"/>
          <w:color w:val="000000"/>
        </w:rPr>
        <w:t xml:space="preserve">. </w:t>
      </w:r>
      <w:r w:rsidRPr="004340A3">
        <w:rPr>
          <w:rFonts w:ascii="Times New Roman" w:eastAsia="Times New Roman" w:hAnsi="Times New Roman" w:cs="Times New Roman"/>
          <w:color w:val="000000"/>
        </w:rPr>
        <w:t>Конкурс оценивается жюри первого тура, сформированного по междисциплинарному принципу. Количество групп жюри первого тура соответству</w:t>
      </w:r>
      <w:r w:rsidR="002D433D" w:rsidRPr="004340A3">
        <w:rPr>
          <w:rFonts w:ascii="Times New Roman" w:eastAsia="Times New Roman" w:hAnsi="Times New Roman" w:cs="Times New Roman"/>
          <w:color w:val="000000"/>
        </w:rPr>
        <w:t>ет количеству групп финалистов.</w:t>
      </w:r>
    </w:p>
    <w:p w:rsidR="002D433D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>Критерии оценивания конкурсного задания:</w:t>
      </w:r>
    </w:p>
    <w:p w:rsidR="002D433D" w:rsidRPr="004340A3" w:rsidRDefault="0053125F" w:rsidP="002D433D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компетентность, </w:t>
      </w:r>
    </w:p>
    <w:p w:rsidR="002D433D" w:rsidRPr="004340A3" w:rsidRDefault="0053125F" w:rsidP="002D433D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proofErr w:type="spellStart"/>
      <w:r w:rsidRPr="004340A3">
        <w:rPr>
          <w:color w:val="000000"/>
          <w:sz w:val="22"/>
          <w:szCs w:val="22"/>
        </w:rPr>
        <w:t>инновационность</w:t>
      </w:r>
      <w:proofErr w:type="spellEnd"/>
      <w:r w:rsidRPr="004340A3">
        <w:rPr>
          <w:color w:val="000000"/>
          <w:sz w:val="22"/>
          <w:szCs w:val="22"/>
        </w:rPr>
        <w:t xml:space="preserve">, </w:t>
      </w:r>
    </w:p>
    <w:p w:rsidR="002D433D" w:rsidRPr="004340A3" w:rsidRDefault="0053125F" w:rsidP="002D433D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креативность, </w:t>
      </w:r>
    </w:p>
    <w:p w:rsidR="0053125F" w:rsidRPr="004340A3" w:rsidRDefault="0053125F" w:rsidP="002D433D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proofErr w:type="spellStart"/>
      <w:r w:rsidRPr="004340A3">
        <w:rPr>
          <w:color w:val="000000"/>
          <w:sz w:val="22"/>
          <w:szCs w:val="22"/>
        </w:rPr>
        <w:t>рефлексивность</w:t>
      </w:r>
      <w:proofErr w:type="spellEnd"/>
      <w:r w:rsidRPr="004340A3">
        <w:rPr>
          <w:color w:val="000000"/>
          <w:sz w:val="22"/>
          <w:szCs w:val="22"/>
        </w:rPr>
        <w:t>.</w:t>
      </w:r>
    </w:p>
    <w:p w:rsidR="00705388" w:rsidRPr="004340A3" w:rsidRDefault="00705388" w:rsidP="00705388">
      <w:pPr>
        <w:pStyle w:val="a4"/>
        <w:tabs>
          <w:tab w:val="left" w:pos="284"/>
        </w:tabs>
        <w:ind w:left="0" w:right="91"/>
        <w:jc w:val="both"/>
        <w:rPr>
          <w:b/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>баллов - 40</w:t>
      </w: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Определение участников второго тура финала конкурса осуществляется из числа участников первого тура.</w:t>
      </w: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На основе оценок конкурсных заданий в рамках заочного тура «</w:t>
      </w:r>
      <w:proofErr w:type="gramStart"/>
      <w:r w:rsidRPr="004340A3">
        <w:rPr>
          <w:rFonts w:ascii="Times New Roman" w:eastAsia="Times New Roman" w:hAnsi="Times New Roman" w:cs="Times New Roman"/>
          <w:color w:val="000000"/>
        </w:rPr>
        <w:t>Методическое</w:t>
      </w:r>
      <w:proofErr w:type="gramEnd"/>
      <w:r w:rsidRPr="004340A3">
        <w:rPr>
          <w:rFonts w:ascii="Times New Roman" w:eastAsia="Times New Roman" w:hAnsi="Times New Roman" w:cs="Times New Roman"/>
          <w:color w:val="000000"/>
        </w:rPr>
        <w:t xml:space="preserve"> портфолио»: </w:t>
      </w:r>
      <w:proofErr w:type="gramStart"/>
      <w:r w:rsidRPr="004340A3">
        <w:rPr>
          <w:rFonts w:ascii="Times New Roman" w:eastAsia="Times New Roman" w:hAnsi="Times New Roman" w:cs="Times New Roman"/>
          <w:color w:val="000000"/>
        </w:rPr>
        <w:t>«Интернет-ресурс», «Методический семинар», эссе «Я – учитель», конкурсного задания «Урок» в рамках первого тура «У</w:t>
      </w:r>
      <w:r w:rsidR="00355188" w:rsidRPr="004340A3">
        <w:rPr>
          <w:rFonts w:ascii="Times New Roman" w:eastAsia="Times New Roman" w:hAnsi="Times New Roman" w:cs="Times New Roman"/>
          <w:color w:val="000000"/>
        </w:rPr>
        <w:t xml:space="preserve">читель – Профи», определяются </w:t>
      </w:r>
      <w:r w:rsidR="00355188" w:rsidRPr="004340A3">
        <w:rPr>
          <w:rFonts w:ascii="Times New Roman" w:eastAsia="Times New Roman" w:hAnsi="Times New Roman" w:cs="Times New Roman"/>
          <w:b/>
          <w:color w:val="000000"/>
        </w:rPr>
        <w:t>15</w:t>
      </w:r>
      <w:r w:rsidR="00693793" w:rsidRPr="004340A3">
        <w:rPr>
          <w:rFonts w:ascii="Times New Roman" w:eastAsia="Times New Roman" w:hAnsi="Times New Roman" w:cs="Times New Roman"/>
          <w:b/>
          <w:color w:val="000000"/>
        </w:rPr>
        <w:t xml:space="preserve">  педагогов</w:t>
      </w:r>
      <w:r w:rsidRPr="004340A3">
        <w:rPr>
          <w:rFonts w:ascii="Times New Roman" w:eastAsia="Times New Roman" w:hAnsi="Times New Roman" w:cs="Times New Roman"/>
          <w:b/>
          <w:color w:val="000000"/>
        </w:rPr>
        <w:t xml:space="preserve"> – участников второго тура.</w:t>
      </w:r>
      <w:proofErr w:type="gramEnd"/>
    </w:p>
    <w:p w:rsidR="00C12493" w:rsidRPr="004340A3" w:rsidRDefault="00C12493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C63BA" w:rsidRPr="004340A3" w:rsidRDefault="0053125F" w:rsidP="003551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Второй тур «Учитель – мастер».</w:t>
      </w:r>
    </w:p>
    <w:p w:rsidR="00355188" w:rsidRPr="004340A3" w:rsidRDefault="00355188" w:rsidP="009C63BA">
      <w:pPr>
        <w:pStyle w:val="a4"/>
        <w:numPr>
          <w:ilvl w:val="0"/>
          <w:numId w:val="15"/>
        </w:numPr>
        <w:tabs>
          <w:tab w:val="left" w:pos="284"/>
        </w:tabs>
        <w:ind w:right="91"/>
        <w:jc w:val="both"/>
        <w:rPr>
          <w:b/>
          <w:color w:val="000000"/>
          <w:sz w:val="22"/>
          <w:szCs w:val="22"/>
        </w:rPr>
      </w:pPr>
      <w:r w:rsidRPr="004340A3">
        <w:rPr>
          <w:b/>
          <w:color w:val="000000"/>
          <w:sz w:val="22"/>
          <w:szCs w:val="22"/>
        </w:rPr>
        <w:t>Конкурсное задание «Мастер – класс».</w:t>
      </w: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Формат конкурсного задания: публичная индивидуальная демонстрация</w:t>
      </w:r>
      <w:r w:rsidR="00355188" w:rsidRPr="004340A3">
        <w:rPr>
          <w:rFonts w:ascii="Times New Roman" w:eastAsia="Times New Roman" w:hAnsi="Times New Roman" w:cs="Times New Roman"/>
          <w:color w:val="000000"/>
        </w:rPr>
        <w:t xml:space="preserve"> опыта работы </w:t>
      </w:r>
      <w:r w:rsidR="00355188" w:rsidRPr="004340A3">
        <w:rPr>
          <w:rFonts w:ascii="Times New Roman" w:eastAsia="Times New Roman" w:hAnsi="Times New Roman" w:cs="Times New Roman"/>
          <w:b/>
          <w:color w:val="000000"/>
        </w:rPr>
        <w:t>по внеурочной деятельности</w:t>
      </w:r>
      <w:r w:rsidRPr="004340A3">
        <w:rPr>
          <w:rFonts w:ascii="Times New Roman" w:eastAsia="Times New Roman" w:hAnsi="Times New Roman" w:cs="Times New Roman"/>
          <w:b/>
          <w:color w:val="000000"/>
        </w:rPr>
        <w:t>,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 способ трансляций на сцене образовательных технологий (методов, эффективных приемов и </w:t>
      </w:r>
      <w:proofErr w:type="spellStart"/>
      <w:proofErr w:type="gramStart"/>
      <w:r w:rsidRPr="004340A3">
        <w:rPr>
          <w:rFonts w:ascii="Times New Roman" w:eastAsia="Times New Roman" w:hAnsi="Times New Roman" w:cs="Times New Roman"/>
          <w:color w:val="000000"/>
        </w:rPr>
        <w:t>др</w:t>
      </w:r>
      <w:proofErr w:type="spellEnd"/>
      <w:proofErr w:type="gramEnd"/>
      <w:r w:rsidRPr="004340A3">
        <w:rPr>
          <w:rFonts w:ascii="Times New Roman" w:eastAsia="Times New Roman" w:hAnsi="Times New Roman" w:cs="Times New Roman"/>
          <w:color w:val="000000"/>
        </w:rPr>
        <w:t>).</w:t>
      </w:r>
    </w:p>
    <w:p w:rsidR="0053125F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 xml:space="preserve"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 </w:t>
      </w:r>
      <w:r w:rsidRPr="004340A3">
        <w:rPr>
          <w:rFonts w:ascii="Times New Roman" w:eastAsia="Times New Roman" w:hAnsi="Times New Roman" w:cs="Times New Roman"/>
          <w:b/>
          <w:color w:val="000000"/>
        </w:rPr>
        <w:t>(регламент – до 2</w:t>
      </w:r>
      <w:r w:rsidR="00355188" w:rsidRPr="004340A3">
        <w:rPr>
          <w:rFonts w:ascii="Times New Roman" w:eastAsia="Times New Roman" w:hAnsi="Times New Roman" w:cs="Times New Roman"/>
          <w:b/>
          <w:color w:val="000000"/>
        </w:rPr>
        <w:t>0</w:t>
      </w:r>
      <w:r w:rsidRPr="004340A3">
        <w:rPr>
          <w:rFonts w:ascii="Times New Roman" w:eastAsia="Times New Roman" w:hAnsi="Times New Roman" w:cs="Times New Roman"/>
          <w:b/>
          <w:color w:val="000000"/>
        </w:rPr>
        <w:t xml:space="preserve"> минут, 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  <w:b/>
          <w:color w:val="000000"/>
        </w:rPr>
        <w:t>вопросы жюри</w:t>
      </w:r>
      <w:r w:rsidR="00693793" w:rsidRPr="004340A3">
        <w:rPr>
          <w:rFonts w:ascii="Times New Roman" w:eastAsia="Times New Roman" w:hAnsi="Times New Roman" w:cs="Times New Roman"/>
          <w:b/>
          <w:color w:val="000000"/>
        </w:rPr>
        <w:t xml:space="preserve"> – 5 минут</w:t>
      </w:r>
      <w:r w:rsidRPr="004340A3">
        <w:rPr>
          <w:rFonts w:ascii="Times New Roman" w:eastAsia="Times New Roman" w:hAnsi="Times New Roman" w:cs="Times New Roman"/>
          <w:b/>
          <w:color w:val="000000"/>
        </w:rPr>
        <w:t>).</w:t>
      </w:r>
    </w:p>
    <w:p w:rsidR="00355188" w:rsidRPr="004340A3" w:rsidRDefault="0053125F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>Критерии оценки конкурсного задания:</w:t>
      </w:r>
    </w:p>
    <w:p w:rsidR="00355188" w:rsidRPr="004340A3" w:rsidRDefault="0053125F" w:rsidP="003551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ценность и методическое обоснование предлагаемых способов обучения, </w:t>
      </w:r>
    </w:p>
    <w:p w:rsidR="00355188" w:rsidRPr="004340A3" w:rsidRDefault="0053125F" w:rsidP="003551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профессиональная компетентность, </w:t>
      </w:r>
    </w:p>
    <w:p w:rsidR="00355188" w:rsidRPr="004340A3" w:rsidRDefault="0053125F" w:rsidP="003551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lastRenderedPageBreak/>
        <w:t xml:space="preserve">способность к импровизации, </w:t>
      </w:r>
    </w:p>
    <w:p w:rsidR="0053125F" w:rsidRPr="004340A3" w:rsidRDefault="0053125F" w:rsidP="003551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коммуникативная культура.</w:t>
      </w:r>
    </w:p>
    <w:p w:rsidR="00705388" w:rsidRPr="004340A3" w:rsidRDefault="00705388" w:rsidP="00705388">
      <w:pPr>
        <w:pStyle w:val="a4"/>
        <w:tabs>
          <w:tab w:val="left" w:pos="284"/>
        </w:tabs>
        <w:ind w:left="0" w:right="91"/>
        <w:jc w:val="both"/>
        <w:rPr>
          <w:b/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Максимальное количество </w:t>
      </w:r>
      <w:r w:rsidRPr="004340A3">
        <w:rPr>
          <w:b/>
          <w:color w:val="000000"/>
          <w:sz w:val="22"/>
          <w:szCs w:val="22"/>
        </w:rPr>
        <w:t xml:space="preserve">баллов </w:t>
      </w:r>
      <w:r w:rsidR="00AE40E2" w:rsidRPr="004340A3">
        <w:rPr>
          <w:b/>
          <w:color w:val="000000"/>
          <w:sz w:val="22"/>
          <w:szCs w:val="22"/>
        </w:rPr>
        <w:t>–</w:t>
      </w:r>
      <w:r w:rsidR="002F215F">
        <w:rPr>
          <w:b/>
          <w:color w:val="000000"/>
          <w:sz w:val="22"/>
          <w:szCs w:val="22"/>
        </w:rPr>
        <w:t xml:space="preserve"> </w:t>
      </w:r>
      <w:r w:rsidRPr="004340A3">
        <w:rPr>
          <w:b/>
          <w:color w:val="000000"/>
          <w:sz w:val="22"/>
          <w:szCs w:val="22"/>
        </w:rPr>
        <w:t>40</w:t>
      </w:r>
    </w:p>
    <w:p w:rsidR="00AE40E2" w:rsidRPr="004340A3" w:rsidRDefault="00AE40E2" w:rsidP="00705388">
      <w:pPr>
        <w:pStyle w:val="a4"/>
        <w:tabs>
          <w:tab w:val="left" w:pos="284"/>
        </w:tabs>
        <w:ind w:left="0" w:right="91"/>
        <w:jc w:val="both"/>
        <w:rPr>
          <w:b/>
          <w:color w:val="000000"/>
          <w:sz w:val="22"/>
          <w:szCs w:val="22"/>
        </w:rPr>
      </w:pPr>
    </w:p>
    <w:p w:rsidR="0053125F" w:rsidRPr="004340A3" w:rsidRDefault="00AE40E2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В</w:t>
      </w:r>
      <w:r w:rsidR="0053125F" w:rsidRPr="004340A3">
        <w:rPr>
          <w:rFonts w:ascii="Times New Roman" w:eastAsia="Times New Roman" w:hAnsi="Times New Roman" w:cs="Times New Roman"/>
          <w:color w:val="000000"/>
        </w:rPr>
        <w:t>ыбор  победителей Конкурса</w:t>
      </w:r>
      <w:r w:rsidR="004340A3" w:rsidRPr="004340A3">
        <w:rPr>
          <w:rFonts w:ascii="Times New Roman" w:eastAsia="Times New Roman" w:hAnsi="Times New Roman" w:cs="Times New Roman"/>
          <w:color w:val="000000"/>
        </w:rPr>
        <w:t>,</w:t>
      </w:r>
      <w:r w:rsidR="0053125F"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="004340A3" w:rsidRPr="004340A3">
        <w:rPr>
          <w:rFonts w:ascii="Times New Roman" w:eastAsia="Times New Roman" w:hAnsi="Times New Roman" w:cs="Times New Roman"/>
          <w:color w:val="000000"/>
        </w:rPr>
        <w:t xml:space="preserve">набравших наибольшее количество баллов по результатам оценивания выполнения конкурсных задания первого и второго туров финала Конкурса, </w:t>
      </w:r>
      <w:r w:rsidR="0053125F" w:rsidRPr="004340A3">
        <w:rPr>
          <w:rFonts w:ascii="Times New Roman" w:eastAsia="Times New Roman" w:hAnsi="Times New Roman" w:cs="Times New Roman"/>
          <w:color w:val="000000"/>
        </w:rPr>
        <w:t>определяется членами Объединенного жюри второго тура</w:t>
      </w:r>
      <w:r w:rsidR="004340A3" w:rsidRPr="004340A3">
        <w:rPr>
          <w:rFonts w:ascii="Times New Roman" w:eastAsia="Times New Roman" w:hAnsi="Times New Roman" w:cs="Times New Roman"/>
          <w:color w:val="000000"/>
        </w:rPr>
        <w:t>.</w:t>
      </w:r>
      <w:r w:rsidR="00CD6699" w:rsidRPr="004340A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D6699" w:rsidRPr="004340A3" w:rsidRDefault="00705388" w:rsidP="007053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0A3">
        <w:rPr>
          <w:rFonts w:ascii="Times New Roman" w:eastAsia="Times New Roman" w:hAnsi="Times New Roman" w:cs="Times New Roman"/>
          <w:b/>
          <w:color w:val="000000"/>
        </w:rPr>
        <w:t>Третий тур «Учитель – лидер».</w:t>
      </w:r>
    </w:p>
    <w:p w:rsidR="00705388" w:rsidRPr="004340A3" w:rsidRDefault="00705388" w:rsidP="00CD6699">
      <w:pPr>
        <w:pStyle w:val="a4"/>
        <w:numPr>
          <w:ilvl w:val="0"/>
          <w:numId w:val="16"/>
        </w:numPr>
        <w:tabs>
          <w:tab w:val="left" w:pos="284"/>
        </w:tabs>
        <w:ind w:right="91"/>
        <w:jc w:val="both"/>
        <w:rPr>
          <w:b/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Конкурсное мероприятие</w:t>
      </w:r>
      <w:r w:rsidRPr="004340A3">
        <w:rPr>
          <w:b/>
          <w:color w:val="000000"/>
          <w:sz w:val="22"/>
          <w:szCs w:val="22"/>
        </w:rPr>
        <w:t xml:space="preserve"> «Круглый стол» </w:t>
      </w:r>
      <w:r w:rsidRPr="004340A3">
        <w:rPr>
          <w:color w:val="000000"/>
          <w:sz w:val="22"/>
          <w:szCs w:val="22"/>
        </w:rPr>
        <w:t>(регламент – 40 минут)</w:t>
      </w:r>
      <w:r w:rsidR="00CD6699" w:rsidRPr="004340A3">
        <w:rPr>
          <w:color w:val="000000"/>
          <w:sz w:val="22"/>
          <w:szCs w:val="22"/>
        </w:rPr>
        <w:t xml:space="preserve">. </w:t>
      </w:r>
      <w:r w:rsidR="00754C50" w:rsidRPr="004340A3">
        <w:rPr>
          <w:sz w:val="22"/>
          <w:szCs w:val="22"/>
        </w:rPr>
        <w:t>Участники: победители</w:t>
      </w:r>
    </w:p>
    <w:p w:rsidR="00705388" w:rsidRPr="004340A3" w:rsidRDefault="00705388" w:rsidP="007053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Цель: демонстрация участниками конкурса авторской</w:t>
      </w:r>
      <w:r w:rsidR="00CD6699" w:rsidRPr="004340A3">
        <w:rPr>
          <w:rFonts w:ascii="Times New Roman" w:eastAsia="Times New Roman" w:hAnsi="Times New Roman" w:cs="Times New Roman"/>
          <w:color w:val="000000"/>
        </w:rPr>
        <w:t xml:space="preserve"> </w:t>
      </w:r>
      <w:r w:rsidRPr="004340A3">
        <w:rPr>
          <w:rFonts w:ascii="Times New Roman" w:eastAsia="Times New Roman" w:hAnsi="Times New Roman" w:cs="Times New Roman"/>
          <w:color w:val="000000"/>
        </w:rPr>
        <w:t>и гражданской позиции по наиболее актуальным образовательным проблемам.</w:t>
      </w:r>
    </w:p>
    <w:p w:rsidR="00705388" w:rsidRPr="004340A3" w:rsidRDefault="00705388" w:rsidP="007053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  <w:color w:val="000000"/>
        </w:rPr>
        <w:t>Формат конкурсного задания: б</w:t>
      </w:r>
      <w:r w:rsidRPr="004340A3">
        <w:rPr>
          <w:rFonts w:ascii="Times New Roman" w:eastAsia="Times New Roman" w:hAnsi="Times New Roman" w:cs="Times New Roman"/>
        </w:rPr>
        <w:t xml:space="preserve">еседа с участием  представителей общественности, членов Большого жюри, специалистов МКУ «Департамент </w:t>
      </w:r>
      <w:r w:rsidR="00CD6699" w:rsidRPr="004340A3">
        <w:rPr>
          <w:rFonts w:ascii="Times New Roman" w:eastAsia="Times New Roman" w:hAnsi="Times New Roman" w:cs="Times New Roman"/>
        </w:rPr>
        <w:t>образования МО «</w:t>
      </w:r>
      <w:proofErr w:type="spellStart"/>
      <w:r w:rsidR="00CD6699" w:rsidRPr="004340A3">
        <w:rPr>
          <w:rFonts w:ascii="Times New Roman" w:eastAsia="Times New Roman" w:hAnsi="Times New Roman" w:cs="Times New Roman"/>
        </w:rPr>
        <w:t>Алданский</w:t>
      </w:r>
      <w:proofErr w:type="spellEnd"/>
      <w:r w:rsidR="00CD6699" w:rsidRPr="004340A3">
        <w:rPr>
          <w:rFonts w:ascii="Times New Roman" w:eastAsia="Times New Roman" w:hAnsi="Times New Roman" w:cs="Times New Roman"/>
        </w:rPr>
        <w:t xml:space="preserve"> район», </w:t>
      </w:r>
      <w:r w:rsidRPr="004340A3">
        <w:rPr>
          <w:rFonts w:ascii="Times New Roman" w:eastAsia="Times New Roman" w:hAnsi="Times New Roman" w:cs="Times New Roman"/>
        </w:rPr>
        <w:t xml:space="preserve"> демонстрирующая авторскую позицию каждого победителя. </w:t>
      </w:r>
    </w:p>
    <w:p w:rsidR="00705388" w:rsidRPr="004340A3" w:rsidRDefault="00705388" w:rsidP="00705388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340A3">
        <w:rPr>
          <w:rFonts w:ascii="Times New Roman" w:eastAsia="Times New Roman" w:hAnsi="Times New Roman" w:cs="Times New Roman"/>
          <w:b/>
          <w:i/>
          <w:color w:val="000000"/>
        </w:rPr>
        <w:t xml:space="preserve">Критерии оценивания конкурсного задания: </w:t>
      </w:r>
    </w:p>
    <w:p w:rsidR="00705388" w:rsidRPr="004340A3" w:rsidRDefault="00705388" w:rsidP="007053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знание и понимание современных тенденций развития образования и общества; </w:t>
      </w:r>
    </w:p>
    <w:p w:rsidR="00705388" w:rsidRPr="004340A3" w:rsidRDefault="00705388" w:rsidP="007053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масштабность, глубина и оригинальность суждений; </w:t>
      </w:r>
    </w:p>
    <w:p w:rsidR="00705388" w:rsidRPr="004340A3" w:rsidRDefault="00705388" w:rsidP="007053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>аргументированность, взвешенность, конструктивность предложений;</w:t>
      </w:r>
    </w:p>
    <w:p w:rsidR="00705388" w:rsidRPr="004340A3" w:rsidRDefault="00705388" w:rsidP="00705388">
      <w:pPr>
        <w:pStyle w:val="a4"/>
        <w:numPr>
          <w:ilvl w:val="0"/>
          <w:numId w:val="6"/>
        </w:numPr>
        <w:tabs>
          <w:tab w:val="left" w:pos="284"/>
        </w:tabs>
        <w:ind w:left="0" w:right="91" w:firstLine="0"/>
        <w:jc w:val="both"/>
        <w:rPr>
          <w:color w:val="000000"/>
          <w:sz w:val="22"/>
          <w:szCs w:val="22"/>
        </w:rPr>
      </w:pPr>
      <w:r w:rsidRPr="004340A3">
        <w:rPr>
          <w:color w:val="000000"/>
          <w:sz w:val="22"/>
          <w:szCs w:val="22"/>
        </w:rPr>
        <w:t xml:space="preserve"> умение предъявить свою позицию.</w:t>
      </w:r>
    </w:p>
    <w:p w:rsidR="00453406" w:rsidRPr="004340A3" w:rsidRDefault="00453406" w:rsidP="0045340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340A3">
        <w:rPr>
          <w:rFonts w:ascii="Times New Roman" w:eastAsia="Times New Roman" w:hAnsi="Times New Roman" w:cs="Times New Roman"/>
        </w:rPr>
        <w:t xml:space="preserve">Максимальное количество </w:t>
      </w:r>
      <w:r w:rsidRPr="004340A3">
        <w:rPr>
          <w:rFonts w:ascii="Times New Roman" w:eastAsia="Times New Roman" w:hAnsi="Times New Roman" w:cs="Times New Roman"/>
          <w:b/>
        </w:rPr>
        <w:t>баллов – 20.</w:t>
      </w:r>
    </w:p>
    <w:p w:rsidR="0053125F" w:rsidRPr="004340A3" w:rsidRDefault="00754C50" w:rsidP="0053125F">
      <w:pPr>
        <w:tabs>
          <w:tab w:val="left" w:pos="284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  <w:color w:val="000000"/>
        </w:rPr>
        <w:t>4</w:t>
      </w:r>
      <w:r w:rsidR="0053125F" w:rsidRPr="004340A3">
        <w:rPr>
          <w:rFonts w:ascii="Times New Roman" w:eastAsia="Times New Roman" w:hAnsi="Times New Roman" w:cs="Times New Roman"/>
          <w:color w:val="000000"/>
        </w:rPr>
        <w:t>.3. При определении абсолютного победителя учитывается сумма всех баллов, полученных по итогам первого, второго и третьего туров.</w:t>
      </w:r>
    </w:p>
    <w:p w:rsidR="00C14191" w:rsidRPr="004340A3" w:rsidRDefault="00C14191" w:rsidP="004340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proofErr w:type="gramStart"/>
      <w:r w:rsidRPr="004340A3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4340A3">
        <w:rPr>
          <w:rFonts w:ascii="Times New Roman" w:eastAsia="Times New Roman" w:hAnsi="Times New Roman" w:cs="Times New Roman"/>
          <w:b/>
          <w:bCs/>
        </w:rPr>
        <w:t>.  Жюри</w:t>
      </w:r>
      <w:proofErr w:type="gramEnd"/>
      <w:r w:rsidRPr="004340A3">
        <w:rPr>
          <w:rFonts w:ascii="Times New Roman" w:eastAsia="Times New Roman" w:hAnsi="Times New Roman" w:cs="Times New Roman"/>
          <w:b/>
          <w:bCs/>
        </w:rPr>
        <w:t xml:space="preserve"> конкурса. Определение </w:t>
      </w:r>
      <w:r w:rsidR="00B551E9" w:rsidRPr="004340A3">
        <w:rPr>
          <w:rFonts w:ascii="Times New Roman" w:eastAsia="Times New Roman" w:hAnsi="Times New Roman" w:cs="Times New Roman"/>
          <w:b/>
          <w:bCs/>
        </w:rPr>
        <w:t xml:space="preserve">финалистов, </w:t>
      </w:r>
      <w:r w:rsidRPr="004340A3">
        <w:rPr>
          <w:rFonts w:ascii="Times New Roman" w:eastAsia="Times New Roman" w:hAnsi="Times New Roman" w:cs="Times New Roman"/>
          <w:b/>
          <w:bCs/>
        </w:rPr>
        <w:t>лауреатов и абсолютного победителя конкурса.</w:t>
      </w:r>
    </w:p>
    <w:p w:rsidR="00C14191" w:rsidRPr="004340A3" w:rsidRDefault="00C14191" w:rsidP="00C141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5.1. Для оценивания конкурсных мероприятий создаются: </w:t>
      </w:r>
    </w:p>
    <w:p w:rsidR="00C14191" w:rsidRPr="004340A3" w:rsidRDefault="00B551E9" w:rsidP="00CD66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жюри заочного этапа конкурса (для определения финалистов)</w:t>
      </w:r>
    </w:p>
    <w:p w:rsidR="004340A3" w:rsidRPr="004340A3" w:rsidRDefault="004340A3" w:rsidP="00CD66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жюри по предмету </w:t>
      </w:r>
    </w:p>
    <w:p w:rsidR="00C14191" w:rsidRPr="004340A3" w:rsidRDefault="00CD6699" w:rsidP="00C1419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Б</w:t>
      </w:r>
      <w:r w:rsidR="00C14191" w:rsidRPr="004340A3">
        <w:rPr>
          <w:rFonts w:ascii="Times New Roman" w:eastAsia="Times New Roman" w:hAnsi="Times New Roman" w:cs="Times New Roman"/>
        </w:rPr>
        <w:t>ольшое жюри (для определения абсолютного победителя конкурса)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5.2. В состав жюри  по секциям входят победители и лауреаты районного конкурса "Учитель Золотого Алдана" предыдущих лет, </w:t>
      </w:r>
      <w:r w:rsidR="00B551E9" w:rsidRPr="004340A3">
        <w:rPr>
          <w:rFonts w:ascii="Times New Roman" w:eastAsia="Times New Roman" w:hAnsi="Times New Roman" w:cs="Times New Roman"/>
        </w:rPr>
        <w:t>межрайонного методического турнира учительских команд,</w:t>
      </w:r>
      <w:r w:rsidRPr="004340A3">
        <w:rPr>
          <w:rFonts w:ascii="Times New Roman" w:eastAsia="Times New Roman" w:hAnsi="Times New Roman" w:cs="Times New Roman"/>
        </w:rPr>
        <w:t xml:space="preserve"> эксперты по аттестации МО «</w:t>
      </w:r>
      <w:proofErr w:type="spellStart"/>
      <w:r w:rsidRPr="004340A3">
        <w:rPr>
          <w:rFonts w:ascii="Times New Roman" w:eastAsia="Times New Roman" w:hAnsi="Times New Roman" w:cs="Times New Roman"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</w:rPr>
        <w:t xml:space="preserve"> район», заместители директора по учебной, учебно-</w:t>
      </w:r>
      <w:r w:rsidR="00B551E9" w:rsidRPr="004340A3">
        <w:rPr>
          <w:rFonts w:ascii="Times New Roman" w:eastAsia="Times New Roman" w:hAnsi="Times New Roman" w:cs="Times New Roman"/>
        </w:rPr>
        <w:t>воспитательной</w:t>
      </w:r>
      <w:r w:rsidRPr="004340A3">
        <w:rPr>
          <w:rFonts w:ascii="Times New Roman" w:eastAsia="Times New Roman" w:hAnsi="Times New Roman" w:cs="Times New Roman"/>
        </w:rPr>
        <w:t xml:space="preserve"> работе, специалисты  МКУ «Департамент  образования»  МО «</w:t>
      </w:r>
      <w:proofErr w:type="spellStart"/>
      <w:r w:rsidRPr="004340A3">
        <w:rPr>
          <w:rFonts w:ascii="Times New Roman" w:eastAsia="Times New Roman" w:hAnsi="Times New Roman" w:cs="Times New Roman"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</w:rPr>
        <w:t xml:space="preserve"> район». 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Theme="minorHAnsi" w:hAnsi="Times New Roman" w:cs="Times New Roman"/>
          <w:bCs/>
          <w:lang w:eastAsia="en-US"/>
        </w:rPr>
        <w:t>5.3. Очередность выступления конкурсантов осуществляется открытой жеребьевкой.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4340A3">
        <w:rPr>
          <w:rFonts w:ascii="Times New Roman" w:eastAsia="Times New Roman" w:hAnsi="Times New Roman" w:cs="Times New Roman"/>
        </w:rPr>
        <w:t xml:space="preserve">5.4. По каждому конкурсному мероприятию члены жюри заполняют оценочные ведомости. </w:t>
      </w:r>
      <w:r w:rsidRPr="004340A3">
        <w:rPr>
          <w:rFonts w:ascii="Times New Roman" w:eastAsiaTheme="minorHAnsi" w:hAnsi="Times New Roman" w:cs="Times New Roman"/>
          <w:bCs/>
          <w:lang w:eastAsia="en-US"/>
        </w:rPr>
        <w:t>Промежуточные итоги конкурса подводятся по итогам каждого дня.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340A3">
        <w:rPr>
          <w:rFonts w:ascii="Times New Roman" w:eastAsia="Times New Roman" w:hAnsi="Times New Roman" w:cs="Times New Roman"/>
          <w:bCs/>
        </w:rPr>
        <w:t xml:space="preserve">5.5. Решение жюри оформляется протоколом. 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5.6. Участники, набравшие наибольшее количество баллов в секции, объявляются лауреатами конкурса. 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5.7. В состав Большого жюри входят Председатели жюри по секциям, представители СМИ, представители Учредителя, представители родительской общественности, специалисты Департамента образования.</w:t>
      </w:r>
    </w:p>
    <w:p w:rsidR="004764AE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5.8. Победитель определяется из числа лауреатов по итогам тре</w:t>
      </w:r>
      <w:r w:rsidR="004764AE" w:rsidRPr="004340A3">
        <w:rPr>
          <w:rFonts w:ascii="Times New Roman" w:eastAsia="Times New Roman" w:hAnsi="Times New Roman" w:cs="Times New Roman"/>
        </w:rPr>
        <w:t>х туров</w:t>
      </w:r>
      <w:r w:rsidR="00F97E72" w:rsidRPr="004340A3">
        <w:rPr>
          <w:rFonts w:ascii="Times New Roman" w:eastAsia="Times New Roman" w:hAnsi="Times New Roman" w:cs="Times New Roman"/>
        </w:rPr>
        <w:t xml:space="preserve"> </w:t>
      </w:r>
      <w:r w:rsidR="00B551E9" w:rsidRPr="004340A3">
        <w:rPr>
          <w:rFonts w:ascii="Times New Roman" w:eastAsia="Times New Roman" w:hAnsi="Times New Roman" w:cs="Times New Roman"/>
        </w:rPr>
        <w:t xml:space="preserve">очного этапа </w:t>
      </w:r>
      <w:r w:rsidRPr="004340A3">
        <w:rPr>
          <w:rFonts w:ascii="Times New Roman" w:eastAsia="Times New Roman" w:hAnsi="Times New Roman" w:cs="Times New Roman"/>
        </w:rPr>
        <w:t>конкурса.</w:t>
      </w:r>
    </w:p>
    <w:p w:rsidR="004764AE" w:rsidRPr="004340A3" w:rsidRDefault="004764AE" w:rsidP="004764AE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color w:val="000000"/>
        </w:rPr>
      </w:pPr>
      <w:r w:rsidRPr="004340A3">
        <w:rPr>
          <w:rFonts w:ascii="Times New Roman" w:eastAsia="Times New Roman" w:hAnsi="Times New Roman" w:cs="Times New Roman"/>
        </w:rPr>
        <w:t>5.9.</w:t>
      </w:r>
      <w:r w:rsidR="004340A3" w:rsidRPr="004340A3">
        <w:rPr>
          <w:rFonts w:ascii="Times New Roman" w:eastAsia="Times New Roman" w:hAnsi="Times New Roman" w:cs="Times New Roman"/>
        </w:rPr>
        <w:t xml:space="preserve"> О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бъявление и награждение </w:t>
      </w:r>
      <w:r w:rsidR="004340A3" w:rsidRPr="004340A3">
        <w:rPr>
          <w:rFonts w:ascii="Times New Roman" w:eastAsia="Times New Roman" w:hAnsi="Times New Roman" w:cs="Times New Roman"/>
          <w:color w:val="000000"/>
        </w:rPr>
        <w:t xml:space="preserve">финалистов, </w:t>
      </w:r>
      <w:r w:rsidRPr="004340A3">
        <w:rPr>
          <w:rFonts w:ascii="Times New Roman" w:eastAsia="Times New Roman" w:hAnsi="Times New Roman" w:cs="Times New Roman"/>
          <w:color w:val="000000"/>
        </w:rPr>
        <w:t>лауреатов Конкурса, абсолютного победителя Конкурса осуществляется на  торжественном</w:t>
      </w:r>
      <w:r w:rsidR="005C7B3B" w:rsidRPr="004340A3">
        <w:rPr>
          <w:rFonts w:ascii="Times New Roman" w:eastAsia="Times New Roman" w:hAnsi="Times New Roman" w:cs="Times New Roman"/>
          <w:color w:val="000000"/>
        </w:rPr>
        <w:t xml:space="preserve">  </w:t>
      </w:r>
      <w:r w:rsidRPr="004340A3">
        <w:rPr>
          <w:rFonts w:ascii="Times New Roman" w:eastAsia="Times New Roman" w:hAnsi="Times New Roman" w:cs="Times New Roman"/>
          <w:color w:val="000000"/>
        </w:rPr>
        <w:t>закрытии финала Конкурса «Учитель</w:t>
      </w:r>
      <w:r w:rsidR="00F97E72" w:rsidRPr="004340A3">
        <w:rPr>
          <w:rFonts w:ascii="Times New Roman" w:eastAsia="Times New Roman" w:hAnsi="Times New Roman" w:cs="Times New Roman"/>
          <w:color w:val="000000"/>
        </w:rPr>
        <w:t xml:space="preserve"> З</w:t>
      </w:r>
      <w:r w:rsidR="005C7B3B" w:rsidRPr="004340A3">
        <w:rPr>
          <w:rFonts w:ascii="Times New Roman" w:eastAsia="Times New Roman" w:hAnsi="Times New Roman" w:cs="Times New Roman"/>
          <w:color w:val="000000"/>
        </w:rPr>
        <w:t>олотого Алдана</w:t>
      </w:r>
      <w:r w:rsidRPr="004340A3">
        <w:rPr>
          <w:rFonts w:ascii="Times New Roman" w:eastAsia="Times New Roman" w:hAnsi="Times New Roman" w:cs="Times New Roman"/>
          <w:color w:val="000000"/>
        </w:rPr>
        <w:t xml:space="preserve"> – 2017».</w:t>
      </w:r>
    </w:p>
    <w:p w:rsidR="00C14191" w:rsidRPr="004340A3" w:rsidRDefault="005C7B3B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5.10</w:t>
      </w:r>
      <w:r w:rsidR="004764AE" w:rsidRPr="004340A3">
        <w:rPr>
          <w:rFonts w:ascii="Times New Roman" w:eastAsia="Times New Roman" w:hAnsi="Times New Roman" w:cs="Times New Roman"/>
        </w:rPr>
        <w:t>. Спец</w:t>
      </w:r>
      <w:r w:rsidR="00F97E72" w:rsidRPr="004340A3">
        <w:rPr>
          <w:rFonts w:ascii="Times New Roman" w:eastAsia="Times New Roman" w:hAnsi="Times New Roman" w:cs="Times New Roman"/>
        </w:rPr>
        <w:t xml:space="preserve">иальным </w:t>
      </w:r>
      <w:r w:rsidR="004764AE" w:rsidRPr="004340A3">
        <w:rPr>
          <w:rFonts w:ascii="Times New Roman" w:eastAsia="Times New Roman" w:hAnsi="Times New Roman" w:cs="Times New Roman"/>
        </w:rPr>
        <w:t>призом РК профсоюза работников образования награждается конкурсант</w:t>
      </w:r>
      <w:r w:rsidR="00F97E72" w:rsidRPr="004340A3">
        <w:rPr>
          <w:rFonts w:ascii="Times New Roman" w:eastAsia="Times New Roman" w:hAnsi="Times New Roman" w:cs="Times New Roman"/>
        </w:rPr>
        <w:t xml:space="preserve"> -</w:t>
      </w:r>
      <w:r w:rsidR="004764AE" w:rsidRPr="004340A3">
        <w:rPr>
          <w:rFonts w:ascii="Times New Roman" w:eastAsia="Times New Roman" w:hAnsi="Times New Roman" w:cs="Times New Roman"/>
        </w:rPr>
        <w:t xml:space="preserve"> </w:t>
      </w:r>
      <w:r w:rsidR="00F97E72" w:rsidRPr="004340A3">
        <w:rPr>
          <w:rFonts w:ascii="Times New Roman" w:eastAsia="Times New Roman" w:hAnsi="Times New Roman" w:cs="Times New Roman"/>
        </w:rPr>
        <w:t xml:space="preserve">член профсоюзной организации - </w:t>
      </w:r>
      <w:r w:rsidR="004764AE" w:rsidRPr="004340A3">
        <w:rPr>
          <w:rFonts w:ascii="Times New Roman" w:eastAsia="Times New Roman" w:hAnsi="Times New Roman" w:cs="Times New Roman"/>
        </w:rPr>
        <w:t>за активную жизненную позицию в вопросах воспитания и образования</w:t>
      </w:r>
      <w:r w:rsidR="00F97E72" w:rsidRPr="004340A3">
        <w:rPr>
          <w:rFonts w:ascii="Times New Roman" w:eastAsia="Times New Roman" w:hAnsi="Times New Roman" w:cs="Times New Roman"/>
        </w:rPr>
        <w:t>.</w:t>
      </w:r>
    </w:p>
    <w:p w:rsidR="00C14191" w:rsidRPr="004340A3" w:rsidRDefault="00C14191" w:rsidP="00B55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>5.</w:t>
      </w:r>
      <w:r w:rsidR="005C7B3B" w:rsidRPr="004340A3">
        <w:rPr>
          <w:rFonts w:ascii="Times New Roman" w:eastAsia="Times New Roman" w:hAnsi="Times New Roman" w:cs="Times New Roman"/>
        </w:rPr>
        <w:t>11</w:t>
      </w:r>
      <w:r w:rsidRPr="004340A3">
        <w:rPr>
          <w:rFonts w:ascii="Times New Roman" w:eastAsia="Times New Roman" w:hAnsi="Times New Roman" w:cs="Times New Roman"/>
        </w:rPr>
        <w:t>. Победитель районного этапа представляет МО «</w:t>
      </w:r>
      <w:proofErr w:type="spellStart"/>
      <w:r w:rsidRPr="004340A3">
        <w:rPr>
          <w:rFonts w:ascii="Times New Roman" w:eastAsia="Times New Roman" w:hAnsi="Times New Roman" w:cs="Times New Roman"/>
        </w:rPr>
        <w:t>Алданский</w:t>
      </w:r>
      <w:proofErr w:type="spellEnd"/>
      <w:r w:rsidRPr="004340A3">
        <w:rPr>
          <w:rFonts w:ascii="Times New Roman" w:eastAsia="Times New Roman" w:hAnsi="Times New Roman" w:cs="Times New Roman"/>
        </w:rPr>
        <w:t xml:space="preserve"> район» на республиканском конкурсе «Учитель года -201</w:t>
      </w:r>
      <w:r w:rsidR="00B551E9" w:rsidRPr="004340A3">
        <w:rPr>
          <w:rFonts w:ascii="Times New Roman" w:eastAsia="Times New Roman" w:hAnsi="Times New Roman" w:cs="Times New Roman"/>
        </w:rPr>
        <w:t>7</w:t>
      </w:r>
      <w:r w:rsidRPr="004340A3">
        <w:rPr>
          <w:rFonts w:ascii="Times New Roman" w:eastAsia="Times New Roman" w:hAnsi="Times New Roman" w:cs="Times New Roman"/>
        </w:rPr>
        <w:t xml:space="preserve">». </w:t>
      </w:r>
    </w:p>
    <w:p w:rsidR="00B551E9" w:rsidRPr="004340A3" w:rsidRDefault="00B551E9" w:rsidP="00B551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340A3">
        <w:rPr>
          <w:rFonts w:ascii="Times New Roman" w:eastAsia="Times New Roman" w:hAnsi="Times New Roman" w:cs="Times New Roman"/>
          <w:b/>
          <w:bCs/>
          <w:lang w:val="en-US"/>
        </w:rPr>
        <w:t>VI</w:t>
      </w:r>
      <w:r w:rsidRPr="004340A3">
        <w:rPr>
          <w:rFonts w:ascii="Times New Roman" w:eastAsia="Times New Roman" w:hAnsi="Times New Roman" w:cs="Times New Roman"/>
          <w:b/>
          <w:bCs/>
        </w:rPr>
        <w:t xml:space="preserve">. Финансирование конкурса. </w:t>
      </w:r>
    </w:p>
    <w:p w:rsidR="00B551E9" w:rsidRPr="004340A3" w:rsidRDefault="00B551E9" w:rsidP="004340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6.1. </w:t>
      </w:r>
      <w:r w:rsidRPr="004340A3">
        <w:rPr>
          <w:rFonts w:ascii="Times New Roman" w:eastAsia="Times New Roman" w:hAnsi="Times New Roman" w:cs="Times New Roman"/>
          <w:color w:val="000000"/>
        </w:rPr>
        <w:t>Финансирование проведения районного конкурса «Учитель золотого Алдана – 2017» осуществляется МКУ «Департамент образования»</w:t>
      </w:r>
      <w:r w:rsidR="004A62D4" w:rsidRPr="004340A3">
        <w:rPr>
          <w:rFonts w:ascii="Times New Roman" w:eastAsia="Times New Roman" w:hAnsi="Times New Roman" w:cs="Times New Roman"/>
          <w:color w:val="000000"/>
        </w:rPr>
        <w:t>.</w:t>
      </w:r>
    </w:p>
    <w:p w:rsidR="004764AE" w:rsidRPr="004340A3" w:rsidRDefault="00B551E9" w:rsidP="002F21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40A3">
        <w:rPr>
          <w:rFonts w:ascii="Times New Roman" w:eastAsia="Times New Roman" w:hAnsi="Times New Roman" w:cs="Times New Roman"/>
        </w:rPr>
        <w:t xml:space="preserve">6.2.Организационный взнос участников очного этапа составляет </w:t>
      </w:r>
      <w:r w:rsidR="004A62D4" w:rsidRPr="004340A3">
        <w:rPr>
          <w:rFonts w:ascii="Times New Roman" w:eastAsia="Times New Roman" w:hAnsi="Times New Roman" w:cs="Times New Roman"/>
        </w:rPr>
        <w:t xml:space="preserve"> </w:t>
      </w:r>
      <w:r w:rsidRPr="004340A3">
        <w:rPr>
          <w:rFonts w:ascii="Times New Roman" w:eastAsia="Times New Roman" w:hAnsi="Times New Roman" w:cs="Times New Roman"/>
        </w:rPr>
        <w:t>500  рублей на одного участника (расходы на  открытие и закрытие конкурса, культурная программа). Оплата организационного взноса производится перед началом мероприятия.</w:t>
      </w:r>
      <w:r w:rsidRPr="004340A3">
        <w:rPr>
          <w:rFonts w:ascii="Times New Roman" w:eastAsia="Times New Roman" w:hAnsi="Times New Roman" w:cs="Times New Roman"/>
        </w:rPr>
        <w:br/>
        <w:t>6.</w:t>
      </w:r>
      <w:r w:rsidR="004764AE" w:rsidRPr="004340A3">
        <w:rPr>
          <w:rFonts w:ascii="Times New Roman" w:eastAsia="Times New Roman" w:hAnsi="Times New Roman" w:cs="Times New Roman"/>
        </w:rPr>
        <w:t>3</w:t>
      </w:r>
      <w:r w:rsidRPr="004340A3">
        <w:rPr>
          <w:rFonts w:ascii="Times New Roman" w:eastAsia="Times New Roman" w:hAnsi="Times New Roman" w:cs="Times New Roman"/>
        </w:rPr>
        <w:t>. Расходы по командированию на все мероприятия в рамках конкурса осуществляются за счет личных средств участника конкурса, средств общеобразовательного учреждения, средств попечителей общеобразовательных учреждений, в которых работают участники конкурса.</w:t>
      </w:r>
    </w:p>
    <w:p w:rsidR="004764AE" w:rsidRPr="004340A3" w:rsidRDefault="004764AE" w:rsidP="004340A3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340A3">
        <w:rPr>
          <w:sz w:val="22"/>
          <w:szCs w:val="22"/>
        </w:rPr>
        <w:t>6.4. Для проведения финала Конкурса допускается привлечение внебюджетных и спонсорских средств.</w:t>
      </w:r>
    </w:p>
    <w:p w:rsidR="004764AE" w:rsidRPr="004340A3" w:rsidRDefault="004764AE" w:rsidP="004340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52BD" w:rsidRPr="004340A3" w:rsidRDefault="004340A3" w:rsidP="004764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51A0">
        <w:rPr>
          <w:rFonts w:ascii="Times New Roman" w:hAnsi="Times New Roman" w:cs="Times New Roman"/>
        </w:rPr>
        <w:t>Жюри и оргкомитет вправе внести корректировку в положение.</w:t>
      </w:r>
    </w:p>
    <w:p w:rsidR="007652BD" w:rsidRPr="004340A3" w:rsidRDefault="007652BD" w:rsidP="004764A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652BD" w:rsidRPr="004340A3" w:rsidSect="003C30CA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895"/>
    <w:multiLevelType w:val="hybridMultilevel"/>
    <w:tmpl w:val="DF34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332A"/>
    <w:multiLevelType w:val="hybridMultilevel"/>
    <w:tmpl w:val="EE2C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255"/>
    <w:multiLevelType w:val="hybridMultilevel"/>
    <w:tmpl w:val="2C98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6DB8"/>
    <w:multiLevelType w:val="hybridMultilevel"/>
    <w:tmpl w:val="DB1A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4308"/>
    <w:multiLevelType w:val="multilevel"/>
    <w:tmpl w:val="A9D4AA04"/>
    <w:lvl w:ilvl="0">
      <w:start w:val="4"/>
      <w:numFmt w:val="decimal"/>
      <w:lvlText w:val="%1.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2"/>
      <w:numFmt w:val="decimal"/>
      <w:lvlText w:val="%1.%2.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3.%4.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3.%4.%5.%6.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3.%4.%5.%6.%7.%8.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3DE077DD"/>
    <w:multiLevelType w:val="hybridMultilevel"/>
    <w:tmpl w:val="6C32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932F3"/>
    <w:multiLevelType w:val="hybridMultilevel"/>
    <w:tmpl w:val="954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05505"/>
    <w:multiLevelType w:val="hybridMultilevel"/>
    <w:tmpl w:val="B222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22303"/>
    <w:multiLevelType w:val="multilevel"/>
    <w:tmpl w:val="BCE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954B5"/>
    <w:multiLevelType w:val="hybridMultilevel"/>
    <w:tmpl w:val="E51CFA5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525E290D"/>
    <w:multiLevelType w:val="hybridMultilevel"/>
    <w:tmpl w:val="29C85E28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578F5DDD"/>
    <w:multiLevelType w:val="hybridMultilevel"/>
    <w:tmpl w:val="6A40BB7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5E18194E"/>
    <w:multiLevelType w:val="multilevel"/>
    <w:tmpl w:val="0A62B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72176"/>
    <w:multiLevelType w:val="hybridMultilevel"/>
    <w:tmpl w:val="AF48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4F4A"/>
    <w:multiLevelType w:val="hybridMultilevel"/>
    <w:tmpl w:val="3DB4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7581C"/>
    <w:multiLevelType w:val="hybridMultilevel"/>
    <w:tmpl w:val="E8FE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6"/>
    <w:rsid w:val="00040E6C"/>
    <w:rsid w:val="000551A0"/>
    <w:rsid w:val="00067B41"/>
    <w:rsid w:val="000B5163"/>
    <w:rsid w:val="000C416A"/>
    <w:rsid w:val="00157859"/>
    <w:rsid w:val="001A0458"/>
    <w:rsid w:val="001C57AA"/>
    <w:rsid w:val="00277A5D"/>
    <w:rsid w:val="002813F2"/>
    <w:rsid w:val="002D385E"/>
    <w:rsid w:val="002D433D"/>
    <w:rsid w:val="002D77C6"/>
    <w:rsid w:val="002F215F"/>
    <w:rsid w:val="00355188"/>
    <w:rsid w:val="003C30CA"/>
    <w:rsid w:val="003E7576"/>
    <w:rsid w:val="00410BAB"/>
    <w:rsid w:val="00415F60"/>
    <w:rsid w:val="0042220B"/>
    <w:rsid w:val="004340A3"/>
    <w:rsid w:val="00451EA8"/>
    <w:rsid w:val="00453406"/>
    <w:rsid w:val="00453613"/>
    <w:rsid w:val="00456A64"/>
    <w:rsid w:val="00470528"/>
    <w:rsid w:val="004764AE"/>
    <w:rsid w:val="004A62D4"/>
    <w:rsid w:val="004B12E2"/>
    <w:rsid w:val="00525BEA"/>
    <w:rsid w:val="0053125F"/>
    <w:rsid w:val="005A701A"/>
    <w:rsid w:val="005B010A"/>
    <w:rsid w:val="005C7B3B"/>
    <w:rsid w:val="005F1B5F"/>
    <w:rsid w:val="005F4FBB"/>
    <w:rsid w:val="006204AE"/>
    <w:rsid w:val="00620E84"/>
    <w:rsid w:val="006448A3"/>
    <w:rsid w:val="00655B68"/>
    <w:rsid w:val="0067172E"/>
    <w:rsid w:val="00690EB8"/>
    <w:rsid w:val="00693793"/>
    <w:rsid w:val="006A05A3"/>
    <w:rsid w:val="006B19CE"/>
    <w:rsid w:val="00705388"/>
    <w:rsid w:val="007220D0"/>
    <w:rsid w:val="00735A84"/>
    <w:rsid w:val="00742A5F"/>
    <w:rsid w:val="007465B7"/>
    <w:rsid w:val="00754C50"/>
    <w:rsid w:val="007652BD"/>
    <w:rsid w:val="007B22EC"/>
    <w:rsid w:val="007F62A0"/>
    <w:rsid w:val="00801E2A"/>
    <w:rsid w:val="008C1659"/>
    <w:rsid w:val="0096093E"/>
    <w:rsid w:val="00961F6E"/>
    <w:rsid w:val="009C63BA"/>
    <w:rsid w:val="00A61972"/>
    <w:rsid w:val="00AB7F98"/>
    <w:rsid w:val="00AC5322"/>
    <w:rsid w:val="00AD57B0"/>
    <w:rsid w:val="00AD780F"/>
    <w:rsid w:val="00AE2ED4"/>
    <w:rsid w:val="00AE40E2"/>
    <w:rsid w:val="00B03C1B"/>
    <w:rsid w:val="00B53784"/>
    <w:rsid w:val="00B551E9"/>
    <w:rsid w:val="00B76C24"/>
    <w:rsid w:val="00C12493"/>
    <w:rsid w:val="00C14191"/>
    <w:rsid w:val="00C3284A"/>
    <w:rsid w:val="00C36A96"/>
    <w:rsid w:val="00C54EA3"/>
    <w:rsid w:val="00C82ECD"/>
    <w:rsid w:val="00C842F4"/>
    <w:rsid w:val="00C87785"/>
    <w:rsid w:val="00CD6699"/>
    <w:rsid w:val="00CF08DC"/>
    <w:rsid w:val="00D15081"/>
    <w:rsid w:val="00D16FF4"/>
    <w:rsid w:val="00D905D2"/>
    <w:rsid w:val="00DA6423"/>
    <w:rsid w:val="00DC44C4"/>
    <w:rsid w:val="00DD0378"/>
    <w:rsid w:val="00DF783F"/>
    <w:rsid w:val="00E54281"/>
    <w:rsid w:val="00EA0C46"/>
    <w:rsid w:val="00F52673"/>
    <w:rsid w:val="00F703A7"/>
    <w:rsid w:val="00F712FA"/>
    <w:rsid w:val="00F84DAB"/>
    <w:rsid w:val="00F9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3C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35A8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B5F"/>
  </w:style>
  <w:style w:type="table" w:styleId="a6">
    <w:name w:val="Table Grid"/>
    <w:basedOn w:val="a1"/>
    <w:uiPriority w:val="59"/>
    <w:rsid w:val="00B5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3C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35A8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B5F"/>
  </w:style>
  <w:style w:type="table" w:styleId="a6">
    <w:name w:val="Table Grid"/>
    <w:basedOn w:val="a1"/>
    <w:uiPriority w:val="59"/>
    <w:rsid w:val="00B5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F19E-E148-4E94-91E3-ACE5828C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Е.Н.</dc:creator>
  <cp:lastModifiedBy>ponomareva</cp:lastModifiedBy>
  <cp:revision>3</cp:revision>
  <cp:lastPrinted>2017-02-16T09:21:00Z</cp:lastPrinted>
  <dcterms:created xsi:type="dcterms:W3CDTF">2017-02-16T09:24:00Z</dcterms:created>
  <dcterms:modified xsi:type="dcterms:W3CDTF">2017-03-06T23:30:00Z</dcterms:modified>
</cp:coreProperties>
</file>