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07" w:rsidRDefault="00D35807" w:rsidP="00D35807">
      <w:pPr>
        <w:ind w:firstLine="709"/>
        <w:jc w:val="right"/>
      </w:pPr>
      <w:r>
        <w:t>Приложение №1</w:t>
      </w:r>
    </w:p>
    <w:p w:rsidR="00D35807" w:rsidRDefault="00D35807" w:rsidP="00D35807">
      <w:pPr>
        <w:ind w:firstLine="709"/>
        <w:jc w:val="right"/>
      </w:pPr>
      <w:r>
        <w:t xml:space="preserve">к Постановлению  администрации </w:t>
      </w:r>
    </w:p>
    <w:p w:rsidR="00D35807" w:rsidRDefault="00D35807" w:rsidP="00D35807">
      <w:pPr>
        <w:ind w:firstLine="709"/>
        <w:jc w:val="right"/>
      </w:pPr>
      <w:r>
        <w:t xml:space="preserve">МО «Алданский район» </w:t>
      </w:r>
    </w:p>
    <w:p w:rsidR="00D35807" w:rsidRDefault="00D35807" w:rsidP="00D35807">
      <w:pPr>
        <w:ind w:firstLine="709"/>
        <w:jc w:val="right"/>
      </w:pPr>
      <w:r>
        <w:t xml:space="preserve">№ </w:t>
      </w:r>
      <w:r>
        <w:rPr>
          <w:u w:val="single"/>
        </w:rPr>
        <w:t>929</w:t>
      </w:r>
      <w:r>
        <w:rPr>
          <w:u w:val="single"/>
        </w:rPr>
        <w:t xml:space="preserve">п </w:t>
      </w:r>
      <w:r>
        <w:t xml:space="preserve"> от «</w:t>
      </w:r>
      <w:r>
        <w:rPr>
          <w:u w:val="single"/>
        </w:rPr>
        <w:t>1</w:t>
      </w:r>
      <w:r>
        <w:rPr>
          <w:u w:val="single"/>
        </w:rPr>
        <w:t>3</w:t>
      </w:r>
      <w:r>
        <w:t xml:space="preserve">» </w:t>
      </w:r>
      <w:r>
        <w:rPr>
          <w:u w:val="single"/>
        </w:rPr>
        <w:t>августа</w:t>
      </w:r>
      <w:r>
        <w:t xml:space="preserve"> 20</w:t>
      </w:r>
      <w:r>
        <w:t>20</w:t>
      </w:r>
      <w:r>
        <w:t xml:space="preserve"> года.</w:t>
      </w:r>
    </w:p>
    <w:p w:rsidR="00D35807" w:rsidRDefault="00D35807" w:rsidP="00D35807">
      <w:pPr>
        <w:ind w:firstLine="709"/>
        <w:jc w:val="both"/>
        <w:rPr>
          <w:sz w:val="28"/>
        </w:rPr>
      </w:pPr>
    </w:p>
    <w:p w:rsidR="00D35807" w:rsidRDefault="00D35807" w:rsidP="00D35807">
      <w:pPr>
        <w:ind w:firstLine="709"/>
        <w:jc w:val="center"/>
        <w:rPr>
          <w:sz w:val="28"/>
        </w:rPr>
      </w:pPr>
    </w:p>
    <w:p w:rsidR="00D35807" w:rsidRPr="00E261F6" w:rsidRDefault="00D35807" w:rsidP="00D35807">
      <w:pPr>
        <w:jc w:val="center"/>
        <w:rPr>
          <w:b/>
        </w:rPr>
      </w:pPr>
      <w:r w:rsidRPr="00E261F6">
        <w:rPr>
          <w:b/>
        </w:rPr>
        <w:t>Положение</w:t>
      </w:r>
    </w:p>
    <w:p w:rsidR="00D35807" w:rsidRPr="00E261F6" w:rsidRDefault="00D35807" w:rsidP="00D35807">
      <w:pPr>
        <w:ind w:left="-567"/>
        <w:jc w:val="center"/>
        <w:rPr>
          <w:b/>
        </w:rPr>
      </w:pPr>
      <w:r w:rsidRPr="00E261F6">
        <w:rPr>
          <w:b/>
        </w:rPr>
        <w:t xml:space="preserve">о </w:t>
      </w:r>
      <w:r>
        <w:rPr>
          <w:b/>
        </w:rPr>
        <w:t>проведении Всероссийского исторического диктанта на тему событий Великой Отечественной войны – «Диктант Победы» в</w:t>
      </w:r>
      <w:r w:rsidRPr="00E261F6">
        <w:rPr>
          <w:b/>
        </w:rPr>
        <w:t xml:space="preserve"> МО «Алданский район»</w:t>
      </w:r>
    </w:p>
    <w:p w:rsidR="00D35807" w:rsidRDefault="00D35807" w:rsidP="00D35807">
      <w:pPr>
        <w:ind w:firstLine="709"/>
        <w:jc w:val="center"/>
        <w:rPr>
          <w:b/>
          <w:sz w:val="28"/>
        </w:rPr>
      </w:pPr>
      <w:r>
        <w:rPr>
          <w:b/>
        </w:rPr>
        <w:t xml:space="preserve"> </w:t>
      </w:r>
    </w:p>
    <w:p w:rsidR="005261B1" w:rsidRPr="00835068" w:rsidRDefault="00D35807" w:rsidP="00835068">
      <w:pPr>
        <w:jc w:val="center"/>
        <w:rPr>
          <w:b/>
        </w:rPr>
      </w:pPr>
      <w:r>
        <w:rPr>
          <w:b/>
        </w:rPr>
        <w:t>1.</w:t>
      </w:r>
      <w:r w:rsidR="008E6BD8">
        <w:rPr>
          <w:b/>
        </w:rPr>
        <w:t xml:space="preserve"> </w:t>
      </w:r>
      <w:r w:rsidR="00835068">
        <w:rPr>
          <w:b/>
        </w:rPr>
        <w:t>Общие положения</w:t>
      </w:r>
    </w:p>
    <w:p w:rsidR="00D35807" w:rsidRDefault="00D35807" w:rsidP="00D35807">
      <w:pPr>
        <w:pStyle w:val="a5"/>
        <w:numPr>
          <w:ilvl w:val="1"/>
          <w:numId w:val="1"/>
        </w:numPr>
        <w:tabs>
          <w:tab w:val="left" w:pos="1134"/>
        </w:tabs>
        <w:ind w:left="0" w:firstLine="567"/>
        <w:jc w:val="both"/>
      </w:pPr>
      <w:r>
        <w:t>Настоящее положение определяет порядок и условия проведения Всероссийского исторического диктанта на тему событий Великой Отечественной войны – «Диктант Победы» (далее – Диктант).</w:t>
      </w:r>
    </w:p>
    <w:p w:rsidR="00D35807" w:rsidRDefault="00D35807" w:rsidP="00D35807">
      <w:pPr>
        <w:pStyle w:val="a5"/>
        <w:numPr>
          <w:ilvl w:val="1"/>
          <w:numId w:val="1"/>
        </w:numPr>
        <w:tabs>
          <w:tab w:val="left" w:pos="1134"/>
        </w:tabs>
        <w:ind w:left="0" w:firstLine="567"/>
        <w:jc w:val="both"/>
      </w:pPr>
      <w:proofErr w:type="gramStart"/>
      <w:r>
        <w:t>Организаторами Диктанта являются Российское историческое общество, Российское военно-патриотическое общество</w:t>
      </w:r>
      <w:r w:rsidR="00B22B70">
        <w:t>,</w:t>
      </w:r>
      <w:r>
        <w:t xml:space="preserve"> Всероссийское общественное движение «Волонтеры Победы», Федеральное </w:t>
      </w:r>
      <w:r w:rsidR="00BA3120">
        <w:t>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00BA3120">
        <w:t>Россотрудничество</w:t>
      </w:r>
      <w:proofErr w:type="spellEnd"/>
      <w:r w:rsidR="00BA3120">
        <w:t>), Общероссийская общественная организация "Ро</w:t>
      </w:r>
      <w:r w:rsidR="008E6BD8">
        <w:t>с</w:t>
      </w:r>
      <w:r w:rsidR="00BA3120">
        <w:t>сийский союз ветеранов», Федеральная служба по надзору в сфере образования и науки (</w:t>
      </w:r>
      <w:proofErr w:type="spellStart"/>
      <w:r w:rsidR="00BA3120">
        <w:t>Рособрнадзор</w:t>
      </w:r>
      <w:proofErr w:type="spellEnd"/>
      <w:r w:rsidR="00BA3120">
        <w:t>)</w:t>
      </w:r>
      <w:r w:rsidR="00B22B70">
        <w:t>, Всероссийская политическая партия «Единая Россия»</w:t>
      </w:r>
      <w:r w:rsidR="00BA3120">
        <w:t xml:space="preserve"> (далее – организаторы).</w:t>
      </w:r>
      <w:proofErr w:type="gramEnd"/>
    </w:p>
    <w:p w:rsidR="008E6BD8" w:rsidRDefault="008E6BD8" w:rsidP="00D35807">
      <w:pPr>
        <w:pStyle w:val="a5"/>
        <w:numPr>
          <w:ilvl w:val="1"/>
          <w:numId w:val="1"/>
        </w:numPr>
        <w:tabs>
          <w:tab w:val="left" w:pos="1134"/>
        </w:tabs>
        <w:ind w:left="0" w:firstLine="567"/>
        <w:jc w:val="both"/>
      </w:pPr>
      <w:r>
        <w:t>Оперативное руководство подготовкой, проведением и подведением итогов Диктанта осуществляет Организационный комитет Диктанта, членами которого являются уполномоченные представители организаторов, а также иных партнерских организаций. Участие в Организационном комитете Диктанта проходит на добровольной и безвозмездной основе.</w:t>
      </w:r>
    </w:p>
    <w:p w:rsidR="008E6BD8" w:rsidRDefault="008E6BD8" w:rsidP="00D35807">
      <w:pPr>
        <w:pStyle w:val="a5"/>
        <w:numPr>
          <w:ilvl w:val="1"/>
          <w:numId w:val="1"/>
        </w:numPr>
        <w:tabs>
          <w:tab w:val="left" w:pos="1134"/>
        </w:tabs>
        <w:ind w:left="0" w:firstLine="567"/>
        <w:jc w:val="both"/>
      </w:pPr>
      <w:r>
        <w:t>Главной площадкой проведения Диктанта определено Федеральное государственное бюджетное учреждение культуры «Центральный музей Великой Отечественной войны 1941-1945 гг.» г. Москва (далее – Музей Победы)</w:t>
      </w:r>
      <w:proofErr w:type="gramStart"/>
      <w:r>
        <w:t>.</w:t>
      </w:r>
      <w:proofErr w:type="gramEnd"/>
      <w:r>
        <w:t xml:space="preserve"> Подготовка и проведение Диктанта на данной площадке осуществляется Организационным комитетом Диктанта.</w:t>
      </w:r>
    </w:p>
    <w:p w:rsidR="008E6BD8" w:rsidRDefault="008E6BD8" w:rsidP="00D35807">
      <w:pPr>
        <w:pStyle w:val="a5"/>
        <w:numPr>
          <w:ilvl w:val="1"/>
          <w:numId w:val="1"/>
        </w:numPr>
        <w:tabs>
          <w:tab w:val="left" w:pos="1134"/>
        </w:tabs>
        <w:ind w:left="0" w:firstLine="567"/>
        <w:jc w:val="both"/>
      </w:pPr>
      <w:r>
        <w:t xml:space="preserve">Разработка и утверждение </w:t>
      </w:r>
      <w:proofErr w:type="spellStart"/>
      <w:r>
        <w:t>брэндбука</w:t>
      </w:r>
      <w:proofErr w:type="spellEnd"/>
      <w:r>
        <w:t xml:space="preserve"> Диктанта осуществляется организационным комитетом Диктанта.</w:t>
      </w:r>
    </w:p>
    <w:p w:rsidR="008E6BD8" w:rsidRDefault="008E6BD8" w:rsidP="00D35807">
      <w:pPr>
        <w:pStyle w:val="a5"/>
        <w:numPr>
          <w:ilvl w:val="1"/>
          <w:numId w:val="1"/>
        </w:numPr>
        <w:tabs>
          <w:tab w:val="left" w:pos="1134"/>
        </w:tabs>
        <w:ind w:left="0" w:firstLine="567"/>
        <w:jc w:val="both"/>
      </w:pPr>
      <w:r>
        <w:t>Диктант проводится в форме тестирования</w:t>
      </w:r>
    </w:p>
    <w:p w:rsidR="008E6BD8" w:rsidRDefault="008E6BD8" w:rsidP="00D35807">
      <w:pPr>
        <w:pStyle w:val="a5"/>
        <w:numPr>
          <w:ilvl w:val="1"/>
          <w:numId w:val="1"/>
        </w:numPr>
        <w:tabs>
          <w:tab w:val="left" w:pos="1134"/>
        </w:tabs>
        <w:ind w:left="0" w:firstLine="567"/>
        <w:jc w:val="both"/>
      </w:pPr>
      <w:r>
        <w:t>Количество заданий Диктанта – 25. Время написания Диктанта – 45 минут.</w:t>
      </w:r>
    </w:p>
    <w:p w:rsidR="008E6BD8" w:rsidRDefault="008E6BD8" w:rsidP="00D35807">
      <w:pPr>
        <w:pStyle w:val="a5"/>
        <w:numPr>
          <w:ilvl w:val="1"/>
          <w:numId w:val="1"/>
        </w:numPr>
        <w:tabs>
          <w:tab w:val="left" w:pos="1134"/>
        </w:tabs>
        <w:ind w:left="0" w:firstLine="567"/>
        <w:jc w:val="both"/>
      </w:pPr>
      <w:r>
        <w:t>Победители Диктанта определяются исключительно из числа участников на региональных площадках мероприятия.</w:t>
      </w:r>
    </w:p>
    <w:p w:rsidR="008E6BD8" w:rsidRDefault="008E6BD8" w:rsidP="00D35807">
      <w:pPr>
        <w:pStyle w:val="a5"/>
        <w:numPr>
          <w:ilvl w:val="1"/>
          <w:numId w:val="1"/>
        </w:numPr>
        <w:tabs>
          <w:tab w:val="left" w:pos="1134"/>
        </w:tabs>
        <w:ind w:left="0" w:firstLine="567"/>
        <w:jc w:val="both"/>
      </w:pPr>
      <w:r>
        <w:t xml:space="preserve">Полная информация о Диктанте размещается на сайте </w:t>
      </w:r>
      <w:proofErr w:type="spellStart"/>
      <w:r>
        <w:t>диктантпобеды</w:t>
      </w:r>
      <w:proofErr w:type="gramStart"/>
      <w:r>
        <w:t>.р</w:t>
      </w:r>
      <w:proofErr w:type="gramEnd"/>
      <w:r>
        <w:t>ф</w:t>
      </w:r>
      <w:proofErr w:type="spellEnd"/>
      <w:r>
        <w:t>, на официальных сайтах организаторов в сети Интернет.</w:t>
      </w:r>
    </w:p>
    <w:p w:rsidR="008E6BD8" w:rsidRDefault="008E6BD8" w:rsidP="008E6BD8">
      <w:pPr>
        <w:tabs>
          <w:tab w:val="left" w:pos="1134"/>
        </w:tabs>
        <w:jc w:val="both"/>
      </w:pPr>
      <w:bookmarkStart w:id="0" w:name="_GoBack"/>
      <w:bookmarkEnd w:id="0"/>
    </w:p>
    <w:p w:rsidR="008E6BD8" w:rsidRDefault="008E6BD8" w:rsidP="00835068">
      <w:pPr>
        <w:jc w:val="center"/>
        <w:rPr>
          <w:b/>
        </w:rPr>
      </w:pPr>
      <w:r>
        <w:rPr>
          <w:b/>
        </w:rPr>
        <w:t>2</w:t>
      </w:r>
      <w:r>
        <w:rPr>
          <w:b/>
        </w:rPr>
        <w:t xml:space="preserve">. </w:t>
      </w:r>
      <w:r>
        <w:rPr>
          <w:b/>
        </w:rPr>
        <w:t>Цель, задачи</w:t>
      </w:r>
      <w:r w:rsidR="00835068">
        <w:rPr>
          <w:b/>
        </w:rPr>
        <w:t xml:space="preserve"> и принципы проведения Диктанта</w:t>
      </w:r>
    </w:p>
    <w:p w:rsidR="008E6BD8" w:rsidRDefault="009A060A" w:rsidP="009A060A">
      <w:pPr>
        <w:ind w:firstLine="567"/>
        <w:jc w:val="both"/>
      </w:pPr>
      <w:r>
        <w:t>2.1. Диктант проводится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p>
    <w:p w:rsidR="009A060A" w:rsidRDefault="009A060A" w:rsidP="009A060A">
      <w:pPr>
        <w:ind w:firstLine="567"/>
        <w:jc w:val="both"/>
      </w:pPr>
      <w:r>
        <w:t>2.2. Задачами Диктанта являются:</w:t>
      </w:r>
    </w:p>
    <w:p w:rsidR="009A060A" w:rsidRDefault="009A060A" w:rsidP="009A060A">
      <w:pPr>
        <w:pStyle w:val="a5"/>
        <w:numPr>
          <w:ilvl w:val="0"/>
          <w:numId w:val="3"/>
        </w:numPr>
        <w:jc w:val="both"/>
      </w:pPr>
      <w:r>
        <w:t>предоставление возможности участникам Диктанта получить независимую оценку своих знаний о событиях Великой Отечественной войны;</w:t>
      </w:r>
    </w:p>
    <w:p w:rsidR="009A060A" w:rsidRDefault="009A060A" w:rsidP="009A060A">
      <w:pPr>
        <w:pStyle w:val="a5"/>
        <w:numPr>
          <w:ilvl w:val="0"/>
          <w:numId w:val="3"/>
        </w:numPr>
        <w:jc w:val="both"/>
      </w:pPr>
      <w:r>
        <w:t>поощрение участников Диктанта, показавших наиболее высокий уровень исторической грамотности при выполнении заданий;</w:t>
      </w:r>
    </w:p>
    <w:p w:rsidR="009A060A" w:rsidRDefault="009A060A" w:rsidP="009A060A">
      <w:pPr>
        <w:pStyle w:val="a5"/>
        <w:numPr>
          <w:ilvl w:val="0"/>
          <w:numId w:val="3"/>
        </w:numPr>
        <w:jc w:val="both"/>
      </w:pPr>
      <w:r>
        <w:lastRenderedPageBreak/>
        <w:t>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w:t>
      </w:r>
    </w:p>
    <w:p w:rsidR="009A060A" w:rsidRDefault="009A060A" w:rsidP="009A060A">
      <w:pPr>
        <w:pStyle w:val="a5"/>
        <w:numPr>
          <w:ilvl w:val="0"/>
          <w:numId w:val="3"/>
        </w:numPr>
        <w:jc w:val="both"/>
      </w:pPr>
      <w:r>
        <w:t>привлечение внимания общественности и средств массовой информации (далее – СМИ) к проблеме сохранения исторической памяти о Великой Отечественной войне.</w:t>
      </w:r>
    </w:p>
    <w:p w:rsidR="009A060A" w:rsidRDefault="009A060A" w:rsidP="009A060A">
      <w:pPr>
        <w:ind w:firstLine="567"/>
        <w:jc w:val="both"/>
      </w:pPr>
      <w:r>
        <w:t>2.3. Проведение Диктанта основано на следующих принципах:</w:t>
      </w:r>
    </w:p>
    <w:p w:rsidR="004565B7" w:rsidRPr="00274871" w:rsidRDefault="004565B7" w:rsidP="004565B7">
      <w:pPr>
        <w:pStyle w:val="a3"/>
        <w:numPr>
          <w:ilvl w:val="0"/>
          <w:numId w:val="4"/>
        </w:numPr>
        <w:jc w:val="both"/>
        <w:rPr>
          <w:rFonts w:cs="Times New Roman"/>
          <w:szCs w:val="24"/>
        </w:rPr>
      </w:pPr>
      <w:r w:rsidRPr="00274871">
        <w:rPr>
          <w:rFonts w:cs="Times New Roman"/>
          <w:szCs w:val="24"/>
        </w:rPr>
        <w:t>принцип добровольности участия в написании Диктанта и работе по его подготовке и проведению;</w:t>
      </w:r>
    </w:p>
    <w:p w:rsidR="004565B7" w:rsidRPr="00274871" w:rsidRDefault="004565B7" w:rsidP="004565B7">
      <w:pPr>
        <w:pStyle w:val="a3"/>
        <w:numPr>
          <w:ilvl w:val="0"/>
          <w:numId w:val="4"/>
        </w:numPr>
        <w:jc w:val="both"/>
        <w:rPr>
          <w:rFonts w:cs="Times New Roman"/>
          <w:szCs w:val="24"/>
        </w:rPr>
      </w:pPr>
      <w:r w:rsidRPr="00274871">
        <w:rPr>
          <w:rFonts w:cs="Times New Roman"/>
          <w:szCs w:val="24"/>
        </w:rPr>
        <w:t>принцип открытости – принять участие в написании Диктанта может любой желающий независимо от гражданства, возраста, образования и партийной принадлежности;</w:t>
      </w:r>
    </w:p>
    <w:p w:rsidR="004565B7" w:rsidRPr="00274871" w:rsidRDefault="004565B7" w:rsidP="004565B7">
      <w:pPr>
        <w:pStyle w:val="a3"/>
        <w:numPr>
          <w:ilvl w:val="0"/>
          <w:numId w:val="4"/>
        </w:numPr>
        <w:jc w:val="both"/>
        <w:rPr>
          <w:rFonts w:cs="Times New Roman"/>
          <w:szCs w:val="24"/>
        </w:rPr>
      </w:pPr>
      <w:r w:rsidRPr="00274871">
        <w:rPr>
          <w:rFonts w:cs="Times New Roman"/>
          <w:szCs w:val="24"/>
        </w:rPr>
        <w:t>принцип доступности – участие в Диктанте является бесплатным, каждому участнику Диктанта гарантированы бесплатное получение материалов для написания Диктанта и бесплатная проверка результатов его работы;</w:t>
      </w:r>
    </w:p>
    <w:p w:rsidR="004565B7" w:rsidRPr="00274871" w:rsidRDefault="004565B7" w:rsidP="004565B7">
      <w:pPr>
        <w:pStyle w:val="a3"/>
        <w:numPr>
          <w:ilvl w:val="0"/>
          <w:numId w:val="4"/>
        </w:numPr>
        <w:jc w:val="both"/>
        <w:rPr>
          <w:rFonts w:cs="Times New Roman"/>
          <w:szCs w:val="24"/>
        </w:rPr>
      </w:pPr>
      <w:r w:rsidRPr="00274871">
        <w:rPr>
          <w:rFonts w:cs="Times New Roman"/>
          <w:szCs w:val="24"/>
        </w:rPr>
        <w:t>принцип компетентности – в создании тестовых заданий Диктанта и проверке работ участвуют только признанные эксперты.</w:t>
      </w:r>
    </w:p>
    <w:p w:rsidR="004565B7" w:rsidRDefault="004565B7" w:rsidP="004565B7">
      <w:pPr>
        <w:pStyle w:val="a3"/>
        <w:ind w:firstLine="567"/>
        <w:jc w:val="both"/>
        <w:rPr>
          <w:rFonts w:cs="Times New Roman"/>
          <w:szCs w:val="24"/>
        </w:rPr>
      </w:pPr>
      <w:r w:rsidRPr="00274871">
        <w:rPr>
          <w:rFonts w:cs="Times New Roman"/>
          <w:szCs w:val="24"/>
        </w:rPr>
        <w:t>2.4. Задания Диктанта формируются профессиональным сообществом исходя из принципов компетентности и исторической достоверности. Ответственность за подбор экспертов, подготовку вопросов Диктанта, а также за их достоверность несет Российское историческое общество.</w:t>
      </w:r>
    </w:p>
    <w:p w:rsidR="004565B7" w:rsidRPr="00274871" w:rsidRDefault="004565B7" w:rsidP="004565B7">
      <w:pPr>
        <w:pStyle w:val="a3"/>
        <w:ind w:firstLine="567"/>
        <w:rPr>
          <w:rFonts w:cs="Times New Roman"/>
          <w:szCs w:val="24"/>
        </w:rPr>
      </w:pPr>
    </w:p>
    <w:p w:rsidR="004565B7" w:rsidRPr="004565B7" w:rsidRDefault="004565B7" w:rsidP="00835068">
      <w:pPr>
        <w:pStyle w:val="a3"/>
        <w:jc w:val="center"/>
        <w:rPr>
          <w:rFonts w:cs="Times New Roman"/>
          <w:b/>
          <w:szCs w:val="24"/>
        </w:rPr>
      </w:pPr>
      <w:r w:rsidRPr="004565B7">
        <w:rPr>
          <w:rFonts w:cs="Times New Roman"/>
          <w:b/>
          <w:szCs w:val="24"/>
        </w:rPr>
        <w:t>3. Участники Диктанта</w:t>
      </w:r>
    </w:p>
    <w:p w:rsidR="004565B7" w:rsidRPr="00274871" w:rsidRDefault="004565B7" w:rsidP="004565B7">
      <w:pPr>
        <w:pStyle w:val="a3"/>
        <w:ind w:firstLine="567"/>
        <w:jc w:val="both"/>
        <w:rPr>
          <w:rFonts w:cs="Times New Roman"/>
          <w:szCs w:val="24"/>
        </w:rPr>
      </w:pPr>
      <w:r w:rsidRPr="00274871">
        <w:rPr>
          <w:rFonts w:cs="Times New Roman"/>
          <w:szCs w:val="24"/>
        </w:rPr>
        <w:t>3.1. Участником Диктанта считается лицо, которое получило, заполнило и сдало на проверку бланк для написания Диктанта.</w:t>
      </w:r>
    </w:p>
    <w:p w:rsidR="004565B7" w:rsidRPr="00274871" w:rsidRDefault="004565B7" w:rsidP="004565B7">
      <w:pPr>
        <w:pStyle w:val="a3"/>
        <w:ind w:firstLine="567"/>
        <w:jc w:val="both"/>
        <w:rPr>
          <w:rFonts w:cs="Times New Roman"/>
          <w:szCs w:val="24"/>
        </w:rPr>
      </w:pPr>
      <w:r w:rsidRPr="00274871">
        <w:rPr>
          <w:rFonts w:cs="Times New Roman"/>
          <w:szCs w:val="24"/>
        </w:rPr>
        <w:t xml:space="preserve">3.2. Стать участником Диктанта можно, обратившись на ближайшую площадку его написания и зарегистрировавшись на сайте </w:t>
      </w:r>
      <w:proofErr w:type="spellStart"/>
      <w:r w:rsidRPr="00274871">
        <w:rPr>
          <w:rFonts w:cs="Times New Roman"/>
          <w:szCs w:val="24"/>
        </w:rPr>
        <w:t>диктантпобеды</w:t>
      </w:r>
      <w:proofErr w:type="gramStart"/>
      <w:r w:rsidRPr="00274871">
        <w:rPr>
          <w:rFonts w:cs="Times New Roman"/>
          <w:szCs w:val="24"/>
        </w:rPr>
        <w:t>.р</w:t>
      </w:r>
      <w:proofErr w:type="gramEnd"/>
      <w:r w:rsidRPr="00274871">
        <w:rPr>
          <w:rFonts w:cs="Times New Roman"/>
          <w:szCs w:val="24"/>
        </w:rPr>
        <w:t>ф</w:t>
      </w:r>
      <w:proofErr w:type="spellEnd"/>
      <w:r w:rsidRPr="00274871">
        <w:rPr>
          <w:rFonts w:cs="Times New Roman"/>
          <w:szCs w:val="24"/>
        </w:rPr>
        <w:t xml:space="preserve"> или в мобильном приложении «Диктант Победы» (участник дает согласие на обработку персональных данных). </w:t>
      </w:r>
    </w:p>
    <w:p w:rsidR="004565B7" w:rsidRPr="00274871" w:rsidRDefault="004565B7" w:rsidP="004565B7">
      <w:pPr>
        <w:pStyle w:val="a3"/>
        <w:ind w:firstLine="567"/>
        <w:jc w:val="both"/>
        <w:rPr>
          <w:rFonts w:cs="Times New Roman"/>
          <w:szCs w:val="24"/>
        </w:rPr>
      </w:pPr>
      <w:r w:rsidRPr="00274871">
        <w:rPr>
          <w:rFonts w:cs="Times New Roman"/>
          <w:szCs w:val="24"/>
        </w:rPr>
        <w:t>3.3. Участие в Диктанте является добровольным и бесплатным.</w:t>
      </w:r>
    </w:p>
    <w:p w:rsidR="004565B7" w:rsidRDefault="004565B7" w:rsidP="004565B7">
      <w:pPr>
        <w:pStyle w:val="a3"/>
        <w:ind w:firstLine="567"/>
        <w:jc w:val="both"/>
        <w:rPr>
          <w:rFonts w:cs="Times New Roman"/>
          <w:szCs w:val="24"/>
        </w:rPr>
      </w:pPr>
      <w:r w:rsidRPr="00274871">
        <w:rPr>
          <w:rFonts w:cs="Times New Roman"/>
          <w:szCs w:val="24"/>
        </w:rPr>
        <w:t>3.4. Поощряется привлечение как можно большего количества участников Диктанта</w:t>
      </w:r>
      <w:r w:rsidR="00346095">
        <w:rPr>
          <w:rFonts w:cs="Times New Roman"/>
          <w:szCs w:val="24"/>
        </w:rPr>
        <w:t>.</w:t>
      </w:r>
    </w:p>
    <w:p w:rsidR="004565B7" w:rsidRPr="00274871" w:rsidRDefault="004565B7" w:rsidP="004565B7">
      <w:pPr>
        <w:pStyle w:val="a3"/>
        <w:ind w:firstLine="567"/>
        <w:jc w:val="both"/>
        <w:rPr>
          <w:rFonts w:cs="Times New Roman"/>
          <w:szCs w:val="24"/>
        </w:rPr>
      </w:pPr>
    </w:p>
    <w:p w:rsidR="004565B7" w:rsidRPr="004565B7" w:rsidRDefault="004565B7" w:rsidP="00835068">
      <w:pPr>
        <w:pStyle w:val="a3"/>
        <w:jc w:val="center"/>
        <w:rPr>
          <w:rFonts w:cs="Times New Roman"/>
          <w:b/>
          <w:szCs w:val="24"/>
        </w:rPr>
      </w:pPr>
      <w:r w:rsidRPr="004565B7">
        <w:rPr>
          <w:rFonts w:cs="Times New Roman"/>
          <w:b/>
          <w:szCs w:val="24"/>
        </w:rPr>
        <w:t xml:space="preserve">4. </w:t>
      </w:r>
      <w:r w:rsidR="00346095">
        <w:rPr>
          <w:rFonts w:cs="Times New Roman"/>
          <w:b/>
          <w:szCs w:val="24"/>
        </w:rPr>
        <w:t>П</w:t>
      </w:r>
      <w:r w:rsidRPr="004565B7">
        <w:rPr>
          <w:rFonts w:cs="Times New Roman"/>
          <w:b/>
          <w:szCs w:val="24"/>
        </w:rPr>
        <w:t>лощадки проведения Диктанта</w:t>
      </w:r>
    </w:p>
    <w:p w:rsidR="004565B7" w:rsidRPr="00274871" w:rsidRDefault="004565B7" w:rsidP="004565B7">
      <w:pPr>
        <w:pStyle w:val="a3"/>
        <w:ind w:firstLine="567"/>
        <w:jc w:val="both"/>
        <w:rPr>
          <w:rFonts w:cs="Times New Roman"/>
          <w:szCs w:val="24"/>
        </w:rPr>
      </w:pPr>
      <w:r w:rsidRPr="00274871">
        <w:rPr>
          <w:rFonts w:cs="Times New Roman"/>
          <w:szCs w:val="24"/>
        </w:rPr>
        <w:t xml:space="preserve">4.1. </w:t>
      </w:r>
      <w:r w:rsidR="00346095">
        <w:rPr>
          <w:rFonts w:cs="Times New Roman"/>
          <w:szCs w:val="24"/>
        </w:rPr>
        <w:t>П</w:t>
      </w:r>
      <w:r w:rsidRPr="00274871">
        <w:rPr>
          <w:rFonts w:cs="Times New Roman"/>
          <w:szCs w:val="24"/>
        </w:rPr>
        <w:t>лощадк</w:t>
      </w:r>
      <w:r w:rsidR="00346095">
        <w:rPr>
          <w:rFonts w:cs="Times New Roman"/>
          <w:szCs w:val="24"/>
        </w:rPr>
        <w:t>и на территории МО «Алданский район»</w:t>
      </w:r>
      <w:r w:rsidRPr="00274871">
        <w:rPr>
          <w:rFonts w:cs="Times New Roman"/>
          <w:szCs w:val="24"/>
        </w:rPr>
        <w:t xml:space="preserve"> (далее – площадка) – место проведения Диктанта </w:t>
      </w:r>
      <w:proofErr w:type="gramStart"/>
      <w:r w:rsidRPr="00274871">
        <w:rPr>
          <w:rFonts w:cs="Times New Roman"/>
          <w:szCs w:val="24"/>
        </w:rPr>
        <w:t>в</w:t>
      </w:r>
      <w:proofErr w:type="gramEnd"/>
      <w:r w:rsidRPr="00274871">
        <w:rPr>
          <w:rFonts w:cs="Times New Roman"/>
          <w:szCs w:val="24"/>
        </w:rPr>
        <w:t>:</w:t>
      </w:r>
    </w:p>
    <w:p w:rsidR="00346095" w:rsidRPr="008E4CBC" w:rsidRDefault="00346095" w:rsidP="00346095">
      <w:pPr>
        <w:pStyle w:val="a3"/>
        <w:jc w:val="both"/>
        <w:rPr>
          <w:b/>
          <w:szCs w:val="24"/>
          <w:u w:val="single"/>
        </w:rPr>
      </w:pPr>
      <w:r w:rsidRPr="008E4CBC">
        <w:rPr>
          <w:szCs w:val="24"/>
          <w:u w:val="single"/>
        </w:rPr>
        <w:t>г. Алдан</w:t>
      </w:r>
    </w:p>
    <w:p w:rsidR="00346095" w:rsidRDefault="00346095" w:rsidP="00346095">
      <w:pPr>
        <w:pStyle w:val="a3"/>
        <w:numPr>
          <w:ilvl w:val="0"/>
          <w:numId w:val="6"/>
        </w:numPr>
        <w:jc w:val="both"/>
        <w:rPr>
          <w:rFonts w:cs="Times New Roman"/>
          <w:szCs w:val="24"/>
        </w:rPr>
      </w:pPr>
      <w:r w:rsidRPr="00346095">
        <w:rPr>
          <w:rStyle w:val="a6"/>
          <w:b w:val="0"/>
        </w:rPr>
        <w:t>МУК АР «МЦРБ им. Н.А. Некрасова»</w:t>
      </w:r>
      <w:r w:rsidRPr="008E4CBC">
        <w:rPr>
          <w:rStyle w:val="a6"/>
        </w:rPr>
        <w:t xml:space="preserve"> </w:t>
      </w:r>
      <w:r>
        <w:rPr>
          <w:rStyle w:val="a6"/>
        </w:rPr>
        <w:t>(</w:t>
      </w:r>
      <w:r>
        <w:rPr>
          <w:rFonts w:cs="Times New Roman"/>
          <w:szCs w:val="24"/>
        </w:rPr>
        <w:t>г. Алдан, ул. Дзержинского д.40)</w:t>
      </w:r>
    </w:p>
    <w:p w:rsidR="00346095" w:rsidRDefault="00346095" w:rsidP="00346095">
      <w:pPr>
        <w:pStyle w:val="a3"/>
        <w:numPr>
          <w:ilvl w:val="0"/>
          <w:numId w:val="6"/>
        </w:numPr>
        <w:jc w:val="both"/>
        <w:rPr>
          <w:rFonts w:cs="Times New Roman"/>
          <w:szCs w:val="24"/>
        </w:rPr>
      </w:pPr>
      <w:r>
        <w:rPr>
          <w:rFonts w:cs="Times New Roman"/>
          <w:szCs w:val="24"/>
        </w:rPr>
        <w:t xml:space="preserve">МБОУ СОШ № 1 г. Алдан (г. Алдан, ул. </w:t>
      </w:r>
      <w:proofErr w:type="gramStart"/>
      <w:r>
        <w:rPr>
          <w:rFonts w:cs="Times New Roman"/>
          <w:szCs w:val="24"/>
        </w:rPr>
        <w:t>Пролетарская</w:t>
      </w:r>
      <w:proofErr w:type="gramEnd"/>
      <w:r>
        <w:rPr>
          <w:rFonts w:cs="Times New Roman"/>
          <w:szCs w:val="24"/>
        </w:rPr>
        <w:t xml:space="preserve"> д.1А)</w:t>
      </w:r>
    </w:p>
    <w:p w:rsidR="00346095" w:rsidRPr="008E4CBC" w:rsidRDefault="00346095" w:rsidP="00346095">
      <w:pPr>
        <w:pStyle w:val="a3"/>
        <w:jc w:val="both"/>
        <w:rPr>
          <w:rFonts w:cs="Times New Roman"/>
          <w:szCs w:val="24"/>
          <w:u w:val="single"/>
        </w:rPr>
      </w:pPr>
      <w:r w:rsidRPr="008E4CBC">
        <w:rPr>
          <w:rFonts w:cs="Times New Roman"/>
          <w:szCs w:val="24"/>
          <w:u w:val="single"/>
        </w:rPr>
        <w:t>г. Томмот</w:t>
      </w:r>
    </w:p>
    <w:p w:rsidR="00346095" w:rsidRDefault="00346095" w:rsidP="00346095">
      <w:pPr>
        <w:pStyle w:val="a3"/>
        <w:numPr>
          <w:ilvl w:val="0"/>
          <w:numId w:val="7"/>
        </w:numPr>
        <w:jc w:val="both"/>
        <w:rPr>
          <w:rFonts w:cs="Times New Roman"/>
          <w:szCs w:val="24"/>
        </w:rPr>
      </w:pPr>
      <w:proofErr w:type="gramStart"/>
      <w:r>
        <w:rPr>
          <w:rFonts w:cs="Times New Roman"/>
          <w:szCs w:val="24"/>
        </w:rPr>
        <w:t>МБУ «Библиотечно-информационный центр» МО «Город Томмот» (г. Томмот, ул. Октябрьская, д.10)</w:t>
      </w:r>
      <w:proofErr w:type="gramEnd"/>
    </w:p>
    <w:p w:rsidR="00346095" w:rsidRDefault="00346095" w:rsidP="00346095">
      <w:pPr>
        <w:pStyle w:val="a3"/>
        <w:numPr>
          <w:ilvl w:val="0"/>
          <w:numId w:val="7"/>
        </w:numPr>
        <w:jc w:val="both"/>
        <w:rPr>
          <w:rFonts w:cs="Times New Roman"/>
          <w:szCs w:val="24"/>
        </w:rPr>
      </w:pPr>
      <w:proofErr w:type="gramStart"/>
      <w:r>
        <w:rPr>
          <w:rFonts w:cs="Times New Roman"/>
          <w:szCs w:val="24"/>
        </w:rPr>
        <w:t>МБОУ СОШ № 6 г. Томмот (г. Томмот, ул. Октябрьская, д.8)</w:t>
      </w:r>
      <w:proofErr w:type="gramEnd"/>
    </w:p>
    <w:p w:rsidR="00346095" w:rsidRPr="008E4CBC" w:rsidRDefault="00346095" w:rsidP="00346095">
      <w:pPr>
        <w:pStyle w:val="a3"/>
        <w:jc w:val="both"/>
        <w:rPr>
          <w:rFonts w:cs="Times New Roman"/>
          <w:szCs w:val="24"/>
          <w:u w:val="single"/>
        </w:rPr>
      </w:pPr>
      <w:r w:rsidRPr="008E4CBC">
        <w:rPr>
          <w:rFonts w:cs="Times New Roman"/>
          <w:szCs w:val="24"/>
          <w:u w:val="single"/>
        </w:rPr>
        <w:t>п. Нижний Куранах</w:t>
      </w:r>
    </w:p>
    <w:p w:rsidR="00346095" w:rsidRPr="008E4CBC" w:rsidRDefault="00346095" w:rsidP="00346095">
      <w:pPr>
        <w:pStyle w:val="a3"/>
        <w:numPr>
          <w:ilvl w:val="0"/>
          <w:numId w:val="8"/>
        </w:numPr>
        <w:jc w:val="both"/>
        <w:rPr>
          <w:rFonts w:cs="Times New Roman"/>
          <w:b/>
          <w:szCs w:val="24"/>
        </w:rPr>
      </w:pPr>
      <w:r w:rsidRPr="00346095">
        <w:rPr>
          <w:rStyle w:val="a6"/>
          <w:b w:val="0"/>
        </w:rPr>
        <w:t>Нижне-</w:t>
      </w:r>
      <w:proofErr w:type="spellStart"/>
      <w:r w:rsidRPr="00346095">
        <w:rPr>
          <w:rStyle w:val="a6"/>
          <w:b w:val="0"/>
        </w:rPr>
        <w:t>Куранахский</w:t>
      </w:r>
      <w:proofErr w:type="spellEnd"/>
      <w:r w:rsidRPr="00346095">
        <w:rPr>
          <w:rStyle w:val="a6"/>
          <w:b w:val="0"/>
        </w:rPr>
        <w:t xml:space="preserve"> Библиотечно-информационный центр</w:t>
      </w:r>
      <w:r>
        <w:rPr>
          <w:rStyle w:val="a6"/>
        </w:rPr>
        <w:t xml:space="preserve"> (</w:t>
      </w:r>
      <w:r>
        <w:rPr>
          <w:rFonts w:cs="Times New Roman"/>
          <w:szCs w:val="24"/>
        </w:rPr>
        <w:t xml:space="preserve">п. Нижний Куранах, ул. </w:t>
      </w:r>
      <w:proofErr w:type="gramStart"/>
      <w:r>
        <w:rPr>
          <w:rFonts w:cs="Times New Roman"/>
          <w:szCs w:val="24"/>
        </w:rPr>
        <w:t>Юбилейная</w:t>
      </w:r>
      <w:proofErr w:type="gramEnd"/>
      <w:r>
        <w:rPr>
          <w:rFonts w:cs="Times New Roman"/>
          <w:szCs w:val="24"/>
        </w:rPr>
        <w:t>, д.15)</w:t>
      </w:r>
    </w:p>
    <w:p w:rsidR="00346095" w:rsidRDefault="00346095" w:rsidP="00346095">
      <w:pPr>
        <w:pStyle w:val="a3"/>
        <w:numPr>
          <w:ilvl w:val="0"/>
          <w:numId w:val="8"/>
        </w:numPr>
        <w:jc w:val="both"/>
        <w:rPr>
          <w:rFonts w:cs="Times New Roman"/>
          <w:szCs w:val="24"/>
        </w:rPr>
      </w:pPr>
      <w:r w:rsidRPr="00346095">
        <w:rPr>
          <w:rStyle w:val="a6"/>
          <w:b w:val="0"/>
        </w:rPr>
        <w:t>МБОУ «Гимназия п. Нижний Куранах»</w:t>
      </w:r>
      <w:r>
        <w:rPr>
          <w:rStyle w:val="a6"/>
        </w:rPr>
        <w:t xml:space="preserve"> (</w:t>
      </w:r>
      <w:r>
        <w:rPr>
          <w:rFonts w:cs="Times New Roman"/>
          <w:szCs w:val="24"/>
        </w:rPr>
        <w:t>п. Нижний Куранах, ул. Юбилейная, д.15)</w:t>
      </w:r>
    </w:p>
    <w:p w:rsidR="00346095" w:rsidRPr="008E4CBC" w:rsidRDefault="00346095" w:rsidP="00346095">
      <w:pPr>
        <w:pStyle w:val="a3"/>
        <w:jc w:val="both"/>
        <w:rPr>
          <w:rFonts w:cs="Times New Roman"/>
          <w:szCs w:val="24"/>
          <w:u w:val="single"/>
        </w:rPr>
      </w:pPr>
      <w:r w:rsidRPr="008E4CBC">
        <w:rPr>
          <w:rFonts w:cs="Times New Roman"/>
          <w:szCs w:val="24"/>
          <w:u w:val="single"/>
        </w:rPr>
        <w:t>с. Кутана</w:t>
      </w:r>
    </w:p>
    <w:p w:rsidR="00346095" w:rsidRPr="008E4CBC" w:rsidRDefault="00346095" w:rsidP="00346095">
      <w:pPr>
        <w:pStyle w:val="a3"/>
        <w:numPr>
          <w:ilvl w:val="0"/>
          <w:numId w:val="9"/>
        </w:numPr>
        <w:jc w:val="both"/>
        <w:rPr>
          <w:rFonts w:cs="Times New Roman"/>
          <w:b/>
          <w:szCs w:val="24"/>
        </w:rPr>
      </w:pPr>
      <w:r w:rsidRPr="00346095">
        <w:rPr>
          <w:rStyle w:val="a6"/>
          <w:b w:val="0"/>
        </w:rPr>
        <w:t>МКОУ СОШ № 7 с. Кутана</w:t>
      </w:r>
      <w:r>
        <w:rPr>
          <w:rStyle w:val="a6"/>
        </w:rPr>
        <w:t xml:space="preserve"> (</w:t>
      </w:r>
      <w:proofErr w:type="gramStart"/>
      <w:r>
        <w:rPr>
          <w:rFonts w:cs="Times New Roman"/>
          <w:szCs w:val="24"/>
        </w:rPr>
        <w:t>с</w:t>
      </w:r>
      <w:proofErr w:type="gramEnd"/>
      <w:r>
        <w:rPr>
          <w:rFonts w:cs="Times New Roman"/>
          <w:szCs w:val="24"/>
        </w:rPr>
        <w:t>. Кутана, ул. Алданская д. 27)</w:t>
      </w:r>
    </w:p>
    <w:p w:rsidR="00346095" w:rsidRPr="008E4CBC" w:rsidRDefault="00346095" w:rsidP="00346095">
      <w:pPr>
        <w:pStyle w:val="a3"/>
        <w:jc w:val="both"/>
        <w:rPr>
          <w:rFonts w:cs="Times New Roman"/>
          <w:szCs w:val="24"/>
          <w:u w:val="single"/>
        </w:rPr>
      </w:pPr>
      <w:r w:rsidRPr="008E4CBC">
        <w:rPr>
          <w:rFonts w:cs="Times New Roman"/>
          <w:szCs w:val="24"/>
          <w:u w:val="single"/>
        </w:rPr>
        <w:t xml:space="preserve">с. </w:t>
      </w:r>
      <w:proofErr w:type="spellStart"/>
      <w:r w:rsidRPr="008E4CBC">
        <w:rPr>
          <w:rFonts w:cs="Times New Roman"/>
          <w:szCs w:val="24"/>
          <w:u w:val="single"/>
        </w:rPr>
        <w:t>Угоян</w:t>
      </w:r>
      <w:proofErr w:type="spellEnd"/>
    </w:p>
    <w:p w:rsidR="00346095" w:rsidRPr="008E4CBC" w:rsidRDefault="00346095" w:rsidP="00346095">
      <w:pPr>
        <w:pStyle w:val="a3"/>
        <w:numPr>
          <w:ilvl w:val="0"/>
          <w:numId w:val="10"/>
        </w:numPr>
        <w:jc w:val="both"/>
        <w:rPr>
          <w:rFonts w:cs="Times New Roman"/>
          <w:b/>
          <w:szCs w:val="24"/>
        </w:rPr>
      </w:pPr>
      <w:r w:rsidRPr="00346095">
        <w:rPr>
          <w:rStyle w:val="a6"/>
          <w:b w:val="0"/>
        </w:rPr>
        <w:t xml:space="preserve">МКОУ СОШ № 37 с. </w:t>
      </w:r>
      <w:proofErr w:type="spellStart"/>
      <w:r w:rsidRPr="00346095">
        <w:rPr>
          <w:rStyle w:val="a6"/>
          <w:b w:val="0"/>
        </w:rPr>
        <w:t>Угоян</w:t>
      </w:r>
      <w:proofErr w:type="spellEnd"/>
      <w:r>
        <w:rPr>
          <w:rStyle w:val="a6"/>
        </w:rPr>
        <w:t xml:space="preserve"> (</w:t>
      </w:r>
      <w:r>
        <w:rPr>
          <w:rFonts w:cs="Times New Roman"/>
          <w:szCs w:val="24"/>
        </w:rPr>
        <w:t xml:space="preserve">с. </w:t>
      </w:r>
      <w:proofErr w:type="spellStart"/>
      <w:r>
        <w:rPr>
          <w:rFonts w:cs="Times New Roman"/>
          <w:szCs w:val="24"/>
        </w:rPr>
        <w:t>Угоян</w:t>
      </w:r>
      <w:proofErr w:type="spellEnd"/>
      <w:r>
        <w:rPr>
          <w:rFonts w:cs="Times New Roman"/>
          <w:szCs w:val="24"/>
        </w:rPr>
        <w:t>, ул. Центральная д.41)</w:t>
      </w:r>
    </w:p>
    <w:p w:rsidR="004565B7" w:rsidRPr="00274871" w:rsidRDefault="00835068" w:rsidP="00835068">
      <w:pPr>
        <w:pStyle w:val="a3"/>
        <w:ind w:firstLine="567"/>
        <w:jc w:val="both"/>
        <w:rPr>
          <w:rFonts w:cs="Times New Roman"/>
          <w:szCs w:val="24"/>
        </w:rPr>
      </w:pPr>
      <w:r>
        <w:rPr>
          <w:rFonts w:cs="Times New Roman"/>
          <w:szCs w:val="24"/>
        </w:rPr>
        <w:t>4.2</w:t>
      </w:r>
      <w:r w:rsidR="004565B7" w:rsidRPr="00274871">
        <w:rPr>
          <w:rFonts w:cs="Times New Roman"/>
          <w:szCs w:val="24"/>
        </w:rPr>
        <w:t xml:space="preserve">. </w:t>
      </w:r>
      <w:proofErr w:type="gramStart"/>
      <w:r w:rsidR="004565B7" w:rsidRPr="00274871">
        <w:rPr>
          <w:rFonts w:cs="Times New Roman"/>
          <w:szCs w:val="24"/>
        </w:rPr>
        <w:t xml:space="preserve">Каждая площадка должна быть оборудована посадочными местами не менее чем для </w:t>
      </w:r>
      <w:r>
        <w:rPr>
          <w:rFonts w:cs="Times New Roman"/>
          <w:szCs w:val="24"/>
        </w:rPr>
        <w:t>1</w:t>
      </w:r>
      <w:r w:rsidR="004565B7" w:rsidRPr="00274871">
        <w:rPr>
          <w:rFonts w:cs="Times New Roman"/>
          <w:szCs w:val="24"/>
        </w:rPr>
        <w:t xml:space="preserve">0 участников Диктанта, не менее чем 2 компьютерами/ноутбуками, 2 лазерными </w:t>
      </w:r>
      <w:r w:rsidR="004565B7" w:rsidRPr="00274871">
        <w:rPr>
          <w:rFonts w:cs="Times New Roman"/>
          <w:szCs w:val="24"/>
        </w:rPr>
        <w:lastRenderedPageBreak/>
        <w:t>принтерами и расходными материалами в достаточном количестве (картридж, бумага), электронными часами, аудиоколонками и проекционной техникой для демонстрации заданий Диктанта (технические требования к отдельным площадкам могут быть изменены по согласованию с Организационным комитетом Диктанта), иметь доступ в сеть Интернет.</w:t>
      </w:r>
      <w:proofErr w:type="gramEnd"/>
    </w:p>
    <w:p w:rsidR="004565B7" w:rsidRPr="00274871" w:rsidRDefault="00835068" w:rsidP="00835068">
      <w:pPr>
        <w:pStyle w:val="a3"/>
        <w:ind w:firstLine="567"/>
        <w:jc w:val="both"/>
        <w:rPr>
          <w:rFonts w:cs="Times New Roman"/>
          <w:szCs w:val="24"/>
        </w:rPr>
      </w:pPr>
      <w:r>
        <w:rPr>
          <w:rFonts w:cs="Times New Roman"/>
          <w:szCs w:val="24"/>
        </w:rPr>
        <w:t>4.3</w:t>
      </w:r>
      <w:r w:rsidR="004565B7" w:rsidRPr="00274871">
        <w:rPr>
          <w:rFonts w:cs="Times New Roman"/>
          <w:szCs w:val="24"/>
        </w:rPr>
        <w:t>. Ответственность за проведение Диктанта на каждой конкретной площадке несет куратор, определяемый Региональным организационным комитетом Диктанта.</w:t>
      </w:r>
    </w:p>
    <w:p w:rsidR="004565B7" w:rsidRPr="00274871" w:rsidRDefault="00835068" w:rsidP="00835068">
      <w:pPr>
        <w:pStyle w:val="a3"/>
        <w:ind w:firstLine="567"/>
        <w:jc w:val="both"/>
        <w:rPr>
          <w:rFonts w:cs="Times New Roman"/>
          <w:szCs w:val="24"/>
        </w:rPr>
      </w:pPr>
      <w:r>
        <w:rPr>
          <w:rFonts w:cs="Times New Roman"/>
          <w:szCs w:val="24"/>
        </w:rPr>
        <w:t>4.4</w:t>
      </w:r>
      <w:r w:rsidR="004565B7" w:rsidRPr="00274871">
        <w:rPr>
          <w:rFonts w:cs="Times New Roman"/>
          <w:szCs w:val="24"/>
        </w:rPr>
        <w:t>. Кураторы:</w:t>
      </w:r>
    </w:p>
    <w:p w:rsidR="004565B7" w:rsidRPr="00274871" w:rsidRDefault="004565B7" w:rsidP="00281DFE">
      <w:pPr>
        <w:pStyle w:val="a3"/>
        <w:jc w:val="both"/>
        <w:rPr>
          <w:rFonts w:cs="Times New Roman"/>
          <w:szCs w:val="24"/>
        </w:rPr>
      </w:pPr>
      <w:r w:rsidRPr="00274871">
        <w:rPr>
          <w:rFonts w:cs="Times New Roman"/>
          <w:szCs w:val="24"/>
        </w:rPr>
        <w:t>- контролируют наличие на площадке необходимого оборудования (компьютеры/ноутбуки, принтеры, электронные часы, проектор, аудиоколонки, расходные материалы);</w:t>
      </w:r>
    </w:p>
    <w:p w:rsidR="004565B7" w:rsidRPr="00274871" w:rsidRDefault="004565B7" w:rsidP="00281DFE">
      <w:pPr>
        <w:pStyle w:val="a3"/>
        <w:jc w:val="both"/>
        <w:rPr>
          <w:rFonts w:cs="Times New Roman"/>
          <w:szCs w:val="24"/>
        </w:rPr>
      </w:pPr>
      <w:r w:rsidRPr="00274871">
        <w:rPr>
          <w:rFonts w:cs="Times New Roman"/>
          <w:szCs w:val="24"/>
        </w:rPr>
        <w:t>- проводят заблаговременный инструктаж волонтеров и координируют их действия в день проведения Диктанта;</w:t>
      </w:r>
    </w:p>
    <w:p w:rsidR="004565B7" w:rsidRPr="00274871" w:rsidRDefault="004565B7" w:rsidP="00281DFE">
      <w:pPr>
        <w:pStyle w:val="a3"/>
        <w:jc w:val="both"/>
        <w:rPr>
          <w:rFonts w:cs="Times New Roman"/>
          <w:szCs w:val="24"/>
        </w:rPr>
      </w:pPr>
      <w:r w:rsidRPr="00274871">
        <w:rPr>
          <w:rFonts w:cs="Times New Roman"/>
          <w:szCs w:val="24"/>
        </w:rPr>
        <w:t>- обеспечивают заблаговременную подготовку материалов для написания Диктанта по числу участников Диктанта:</w:t>
      </w:r>
    </w:p>
    <w:p w:rsidR="004565B7" w:rsidRPr="00274871" w:rsidRDefault="004565B7" w:rsidP="00281DFE">
      <w:pPr>
        <w:pStyle w:val="a3"/>
        <w:jc w:val="both"/>
        <w:rPr>
          <w:rFonts w:cs="Times New Roman"/>
          <w:szCs w:val="24"/>
        </w:rPr>
      </w:pPr>
      <w:r w:rsidRPr="00274871">
        <w:rPr>
          <w:rFonts w:cs="Times New Roman"/>
          <w:szCs w:val="24"/>
        </w:rPr>
        <w:t>· бланки с заданиями Диктанта;</w:t>
      </w:r>
    </w:p>
    <w:p w:rsidR="004565B7" w:rsidRPr="00274871" w:rsidRDefault="004565B7" w:rsidP="00281DFE">
      <w:pPr>
        <w:pStyle w:val="a3"/>
        <w:jc w:val="both"/>
        <w:rPr>
          <w:rFonts w:cs="Times New Roman"/>
          <w:szCs w:val="24"/>
        </w:rPr>
      </w:pPr>
      <w:r w:rsidRPr="00274871">
        <w:rPr>
          <w:rFonts w:cs="Times New Roman"/>
          <w:szCs w:val="24"/>
        </w:rPr>
        <w:t>· бланки для заполнения участниками Диктанта.</w:t>
      </w:r>
    </w:p>
    <w:p w:rsidR="004565B7" w:rsidRPr="00274871" w:rsidRDefault="004565B7" w:rsidP="00281DFE">
      <w:pPr>
        <w:pStyle w:val="a3"/>
        <w:jc w:val="both"/>
        <w:rPr>
          <w:rFonts w:cs="Times New Roman"/>
          <w:szCs w:val="24"/>
        </w:rPr>
      </w:pPr>
      <w:r w:rsidRPr="00274871">
        <w:rPr>
          <w:rFonts w:cs="Times New Roman"/>
          <w:szCs w:val="24"/>
        </w:rPr>
        <w:t>- обеспечивают доступ участников Диктанта в оборудованное помещение;</w:t>
      </w:r>
    </w:p>
    <w:p w:rsidR="004565B7" w:rsidRPr="00274871" w:rsidRDefault="004565B7" w:rsidP="00281DFE">
      <w:pPr>
        <w:pStyle w:val="a3"/>
        <w:jc w:val="both"/>
        <w:rPr>
          <w:rFonts w:cs="Times New Roman"/>
          <w:szCs w:val="24"/>
        </w:rPr>
      </w:pPr>
      <w:r w:rsidRPr="00274871">
        <w:rPr>
          <w:rFonts w:cs="Times New Roman"/>
          <w:szCs w:val="24"/>
        </w:rPr>
        <w:t xml:space="preserve">- обеспечивают участников Диктанта черными </w:t>
      </w:r>
      <w:proofErr w:type="spellStart"/>
      <w:r w:rsidRPr="00274871">
        <w:rPr>
          <w:rFonts w:cs="Times New Roman"/>
          <w:szCs w:val="24"/>
        </w:rPr>
        <w:t>гелевыми</w:t>
      </w:r>
      <w:proofErr w:type="spellEnd"/>
      <w:r w:rsidRPr="00274871">
        <w:rPr>
          <w:rFonts w:cs="Times New Roman"/>
          <w:szCs w:val="24"/>
        </w:rPr>
        <w:t xml:space="preserve"> ручками;</w:t>
      </w:r>
    </w:p>
    <w:p w:rsidR="004565B7" w:rsidRPr="00274871" w:rsidRDefault="004565B7" w:rsidP="00281DFE">
      <w:pPr>
        <w:pStyle w:val="a3"/>
        <w:jc w:val="both"/>
        <w:rPr>
          <w:rFonts w:cs="Times New Roman"/>
          <w:szCs w:val="24"/>
        </w:rPr>
      </w:pPr>
      <w:r w:rsidRPr="00274871">
        <w:rPr>
          <w:rFonts w:cs="Times New Roman"/>
          <w:szCs w:val="24"/>
        </w:rPr>
        <w:t>- контролируют проведение фот</w:t>
      </w:r>
      <w:proofErr w:type="gramStart"/>
      <w:r w:rsidRPr="00274871">
        <w:rPr>
          <w:rFonts w:cs="Times New Roman"/>
          <w:szCs w:val="24"/>
        </w:rPr>
        <w:t>о-</w:t>
      </w:r>
      <w:proofErr w:type="gramEnd"/>
      <w:r w:rsidRPr="00274871">
        <w:rPr>
          <w:rFonts w:cs="Times New Roman"/>
          <w:szCs w:val="24"/>
        </w:rPr>
        <w:t xml:space="preserve"> и/или видеосъемки Диктанта (по возможности);</w:t>
      </w:r>
    </w:p>
    <w:p w:rsidR="004565B7" w:rsidRDefault="004565B7" w:rsidP="00281DFE">
      <w:pPr>
        <w:pStyle w:val="a3"/>
        <w:jc w:val="both"/>
        <w:rPr>
          <w:rFonts w:cs="Times New Roman"/>
          <w:szCs w:val="24"/>
        </w:rPr>
      </w:pPr>
      <w:r w:rsidRPr="00274871">
        <w:rPr>
          <w:rFonts w:cs="Times New Roman"/>
          <w:szCs w:val="24"/>
        </w:rPr>
        <w:t>- несут персональную ответственность за соблюдение участниками правил написания Диктанта.</w:t>
      </w:r>
    </w:p>
    <w:p w:rsidR="00A96ED1" w:rsidRPr="00274871" w:rsidRDefault="00A96ED1" w:rsidP="00281DFE">
      <w:pPr>
        <w:pStyle w:val="a3"/>
        <w:jc w:val="both"/>
        <w:rPr>
          <w:rFonts w:cs="Times New Roman"/>
          <w:szCs w:val="24"/>
        </w:rPr>
      </w:pPr>
    </w:p>
    <w:p w:rsidR="004565B7" w:rsidRDefault="00A96ED1" w:rsidP="00A96ED1">
      <w:pPr>
        <w:pStyle w:val="a3"/>
        <w:jc w:val="center"/>
        <w:rPr>
          <w:rFonts w:cs="Times New Roman"/>
          <w:b/>
          <w:szCs w:val="24"/>
        </w:rPr>
      </w:pPr>
      <w:r>
        <w:rPr>
          <w:rFonts w:cs="Times New Roman"/>
          <w:b/>
          <w:szCs w:val="24"/>
        </w:rPr>
        <w:t>5</w:t>
      </w:r>
      <w:r w:rsidR="004565B7" w:rsidRPr="00A96ED1">
        <w:rPr>
          <w:rFonts w:cs="Times New Roman"/>
          <w:b/>
          <w:szCs w:val="24"/>
        </w:rPr>
        <w:t xml:space="preserve">. Сайт </w:t>
      </w:r>
      <w:proofErr w:type="spellStart"/>
      <w:r w:rsidR="004565B7" w:rsidRPr="00A96ED1">
        <w:rPr>
          <w:rFonts w:cs="Times New Roman"/>
          <w:b/>
          <w:szCs w:val="24"/>
        </w:rPr>
        <w:t>диктантпобеды</w:t>
      </w:r>
      <w:proofErr w:type="gramStart"/>
      <w:r w:rsidR="004565B7" w:rsidRPr="00A96ED1">
        <w:rPr>
          <w:rFonts w:cs="Times New Roman"/>
          <w:b/>
          <w:szCs w:val="24"/>
        </w:rPr>
        <w:t>.р</w:t>
      </w:r>
      <w:proofErr w:type="gramEnd"/>
      <w:r w:rsidR="004565B7" w:rsidRPr="00A96ED1">
        <w:rPr>
          <w:rFonts w:cs="Times New Roman"/>
          <w:b/>
          <w:szCs w:val="24"/>
        </w:rPr>
        <w:t>ф</w:t>
      </w:r>
      <w:proofErr w:type="spellEnd"/>
    </w:p>
    <w:p w:rsidR="004565B7" w:rsidRPr="00274871" w:rsidRDefault="00A96ED1" w:rsidP="00835068">
      <w:pPr>
        <w:pStyle w:val="a3"/>
        <w:ind w:firstLine="567"/>
        <w:rPr>
          <w:rFonts w:cs="Times New Roman"/>
          <w:szCs w:val="24"/>
        </w:rPr>
      </w:pPr>
      <w:r>
        <w:rPr>
          <w:rFonts w:cs="Times New Roman"/>
          <w:szCs w:val="24"/>
        </w:rPr>
        <w:t>5</w:t>
      </w:r>
      <w:r w:rsidR="004565B7" w:rsidRPr="00274871">
        <w:rPr>
          <w:rFonts w:cs="Times New Roman"/>
          <w:szCs w:val="24"/>
        </w:rPr>
        <w:t>.1. Сайт предоставляет возможность участникам Диктанта:</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Найти площадку проведения мероприятия в своём регионе;</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Пройти процедуру предварительной регистрации на площадке проведения мероприятия (участник дает согласие на сбор и обработку персональных данных);</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Принять участие в Диктанте Победы в режиме онлайн в день проведения мероприятия;</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Ознакомиться с итогами Диктанта после окончания мероприятия;</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Ознакомиться с итогами Диктанта на региональных площадках после подведения итогов Диктанта;</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Ознакомиться с информационными материалами Диктанта Победы;</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Ознакомиться с видеотрансляцией мероприятия;</w:t>
      </w:r>
    </w:p>
    <w:p w:rsidR="004565B7" w:rsidRPr="00274871" w:rsidRDefault="004565B7" w:rsidP="00A96ED1">
      <w:pPr>
        <w:pStyle w:val="a3"/>
        <w:numPr>
          <w:ilvl w:val="0"/>
          <w:numId w:val="11"/>
        </w:numPr>
        <w:jc w:val="both"/>
        <w:rPr>
          <w:rFonts w:cs="Times New Roman"/>
          <w:szCs w:val="24"/>
        </w:rPr>
      </w:pPr>
      <w:r w:rsidRPr="00274871">
        <w:rPr>
          <w:rFonts w:cs="Times New Roman"/>
          <w:szCs w:val="24"/>
        </w:rPr>
        <w:t>Получить электронный сертификат участника с указанием набранных баллов (участник дает согласие на сбор и обработку персональных данных)</w:t>
      </w:r>
    </w:p>
    <w:p w:rsidR="004565B7" w:rsidRPr="00274871" w:rsidRDefault="00A96ED1" w:rsidP="00835068">
      <w:pPr>
        <w:pStyle w:val="a3"/>
        <w:ind w:firstLine="567"/>
        <w:jc w:val="both"/>
        <w:rPr>
          <w:rFonts w:cs="Times New Roman"/>
          <w:szCs w:val="24"/>
        </w:rPr>
      </w:pPr>
      <w:r>
        <w:rPr>
          <w:rFonts w:cs="Times New Roman"/>
          <w:szCs w:val="24"/>
        </w:rPr>
        <w:t>5</w:t>
      </w:r>
      <w:r w:rsidR="004565B7" w:rsidRPr="00274871">
        <w:rPr>
          <w:rFonts w:cs="Times New Roman"/>
          <w:szCs w:val="24"/>
        </w:rPr>
        <w:t xml:space="preserve">.2. При прохождении Диктанта на сайте </w:t>
      </w:r>
      <w:proofErr w:type="spellStart"/>
      <w:r w:rsidR="004565B7" w:rsidRPr="00274871">
        <w:rPr>
          <w:rFonts w:cs="Times New Roman"/>
          <w:szCs w:val="24"/>
        </w:rPr>
        <w:t>диктантпобеды</w:t>
      </w:r>
      <w:proofErr w:type="gramStart"/>
      <w:r w:rsidR="004565B7" w:rsidRPr="00274871">
        <w:rPr>
          <w:rFonts w:cs="Times New Roman"/>
          <w:szCs w:val="24"/>
        </w:rPr>
        <w:t>.р</w:t>
      </w:r>
      <w:proofErr w:type="gramEnd"/>
      <w:r w:rsidR="004565B7" w:rsidRPr="00274871">
        <w:rPr>
          <w:rFonts w:cs="Times New Roman"/>
          <w:szCs w:val="24"/>
        </w:rPr>
        <w:t>ф</w:t>
      </w:r>
      <w:proofErr w:type="spellEnd"/>
      <w:r w:rsidR="004565B7" w:rsidRPr="00274871">
        <w:rPr>
          <w:rFonts w:cs="Times New Roman"/>
          <w:szCs w:val="24"/>
        </w:rPr>
        <w:t xml:space="preserve"> каждый участник Диктанта получает электронный сертификат с указанием ФИО участника и количества набранных баллов.</w:t>
      </w:r>
    </w:p>
    <w:p w:rsidR="00A96ED1" w:rsidRDefault="00A96ED1" w:rsidP="004565B7">
      <w:pPr>
        <w:pStyle w:val="a3"/>
        <w:rPr>
          <w:rFonts w:cs="Times New Roman"/>
          <w:szCs w:val="24"/>
        </w:rPr>
      </w:pPr>
    </w:p>
    <w:p w:rsidR="004565B7" w:rsidRDefault="00A96ED1" w:rsidP="00A96ED1">
      <w:pPr>
        <w:pStyle w:val="a3"/>
        <w:jc w:val="center"/>
        <w:rPr>
          <w:rFonts w:cs="Times New Roman"/>
          <w:b/>
          <w:szCs w:val="24"/>
        </w:rPr>
      </w:pPr>
      <w:r w:rsidRPr="00A96ED1">
        <w:rPr>
          <w:rFonts w:cs="Times New Roman"/>
          <w:b/>
          <w:szCs w:val="24"/>
        </w:rPr>
        <w:t>6</w:t>
      </w:r>
      <w:r w:rsidR="004565B7" w:rsidRPr="00A96ED1">
        <w:rPr>
          <w:rFonts w:cs="Times New Roman"/>
          <w:b/>
          <w:szCs w:val="24"/>
        </w:rPr>
        <w:t>. Организация и проведение Диктанта</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 xml:space="preserve">.1. Диктант проводится в единый день, установленный организационным комитетом Диктанта. </w:t>
      </w:r>
      <w:r w:rsidR="00647CA8" w:rsidRPr="00274871">
        <w:rPr>
          <w:rFonts w:cs="Times New Roman"/>
          <w:szCs w:val="24"/>
        </w:rPr>
        <w:t xml:space="preserve">Время проведения (с учетом местного времени) Диктанта указано в пункте </w:t>
      </w:r>
      <w:r w:rsidR="00835068">
        <w:rPr>
          <w:rFonts w:cs="Times New Roman"/>
          <w:szCs w:val="24"/>
        </w:rPr>
        <w:t>8</w:t>
      </w:r>
      <w:r w:rsidR="00647CA8" w:rsidRPr="00274871">
        <w:rPr>
          <w:rFonts w:cs="Times New Roman"/>
          <w:szCs w:val="24"/>
        </w:rPr>
        <w:t xml:space="preserve"> настоящего Положения</w:t>
      </w:r>
      <w:r w:rsidR="004565B7" w:rsidRPr="00274871">
        <w:rPr>
          <w:rFonts w:cs="Times New Roman"/>
          <w:szCs w:val="24"/>
        </w:rPr>
        <w:t>.</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.2. Региональные организационные комитеты Диктанта получают бланки Диктанта в электронном виде за 2 часа до проведения мероприятия.</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.3. Во избежание утечки информации Региональный организационный комитет Диктанта несет ответственность за нераспространение бланков с заданиями Диктанта до начала его проведения.</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 xml:space="preserve">.4. Перед началом Диктанта каждый участник получает в распечатанном виде индивидуальные комплекты материалов Диктанта, включая пронумерованные бланки с </w:t>
      </w:r>
      <w:r w:rsidR="004565B7" w:rsidRPr="00274871">
        <w:rPr>
          <w:rFonts w:cs="Times New Roman"/>
          <w:szCs w:val="24"/>
        </w:rPr>
        <w:lastRenderedPageBreak/>
        <w:t>заданиями Диктанта и бланки для заполнения участниками Диктанта, устную инструкцию по его заполнению. Время выполнения заданий участниками Диктанта –</w:t>
      </w:r>
      <w:r w:rsidR="00647CA8">
        <w:rPr>
          <w:rFonts w:cs="Times New Roman"/>
          <w:szCs w:val="24"/>
        </w:rPr>
        <w:t xml:space="preserve"> </w:t>
      </w:r>
      <w:r w:rsidR="004565B7" w:rsidRPr="00274871">
        <w:rPr>
          <w:rFonts w:cs="Times New Roman"/>
          <w:szCs w:val="24"/>
        </w:rPr>
        <w:t>45 минут. Общее время проведения Диктанта, включая выдачу бланков, инструктирование участников и сбор работ, – 60 минут.</w:t>
      </w:r>
    </w:p>
    <w:p w:rsidR="004565B7" w:rsidRPr="00274871" w:rsidRDefault="00F07B38" w:rsidP="00835068">
      <w:pPr>
        <w:pStyle w:val="a3"/>
        <w:ind w:firstLine="567"/>
        <w:jc w:val="both"/>
        <w:rPr>
          <w:rFonts w:cs="Times New Roman"/>
          <w:szCs w:val="24"/>
        </w:rPr>
      </w:pPr>
      <w:r>
        <w:rPr>
          <w:rFonts w:cs="Times New Roman"/>
          <w:szCs w:val="24"/>
        </w:rPr>
        <w:t>6</w:t>
      </w:r>
      <w:r w:rsidR="004565B7" w:rsidRPr="00F07B38">
        <w:rPr>
          <w:rFonts w:cs="Times New Roman"/>
          <w:szCs w:val="24"/>
        </w:rPr>
        <w:t xml:space="preserve">.5. Перед началом Диктанта на региональных площадках проводится включение трансляции из Музея Победы, в котором почетные гости объявляют старт Диктанта Победы. Далее трансляция из Музея Победы ведется на сайте </w:t>
      </w:r>
      <w:proofErr w:type="spellStart"/>
      <w:r w:rsidR="004565B7" w:rsidRPr="00F07B38">
        <w:rPr>
          <w:rFonts w:cs="Times New Roman"/>
          <w:szCs w:val="24"/>
        </w:rPr>
        <w:t>диктантпобеды</w:t>
      </w:r>
      <w:proofErr w:type="gramStart"/>
      <w:r w:rsidR="004565B7" w:rsidRPr="00F07B38">
        <w:rPr>
          <w:rFonts w:cs="Times New Roman"/>
          <w:szCs w:val="24"/>
        </w:rPr>
        <w:t>.р</w:t>
      </w:r>
      <w:proofErr w:type="gramEnd"/>
      <w:r w:rsidR="004565B7" w:rsidRPr="00F07B38">
        <w:rPr>
          <w:rFonts w:cs="Times New Roman"/>
          <w:szCs w:val="24"/>
        </w:rPr>
        <w:t>ф</w:t>
      </w:r>
      <w:proofErr w:type="spellEnd"/>
      <w:r w:rsidR="004565B7" w:rsidRPr="00F07B38">
        <w:rPr>
          <w:rFonts w:cs="Times New Roman"/>
          <w:szCs w:val="24"/>
        </w:rPr>
        <w:t xml:space="preserve"> до окончания мероприятия.</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 xml:space="preserve">.6. Каждый бланк для написания Диктанта имеет индивидуальный идентификационный номер. Данный номер дублируется в виде отрывного листка, который остается у участника Диктанта. По нему участник сможет проверить свой результат на сайте </w:t>
      </w:r>
      <w:proofErr w:type="spellStart"/>
      <w:r w:rsidR="004565B7" w:rsidRPr="00274871">
        <w:rPr>
          <w:rFonts w:cs="Times New Roman"/>
          <w:szCs w:val="24"/>
        </w:rPr>
        <w:t>диктантпобеды</w:t>
      </w:r>
      <w:proofErr w:type="gramStart"/>
      <w:r w:rsidR="004565B7" w:rsidRPr="00274871">
        <w:rPr>
          <w:rFonts w:cs="Times New Roman"/>
          <w:szCs w:val="24"/>
        </w:rPr>
        <w:t>.р</w:t>
      </w:r>
      <w:proofErr w:type="gramEnd"/>
      <w:r w:rsidR="004565B7" w:rsidRPr="00274871">
        <w:rPr>
          <w:rFonts w:cs="Times New Roman"/>
          <w:szCs w:val="24"/>
        </w:rPr>
        <w:t>ф</w:t>
      </w:r>
      <w:proofErr w:type="spellEnd"/>
      <w:r w:rsidR="004565B7" w:rsidRPr="00274871">
        <w:rPr>
          <w:rFonts w:cs="Times New Roman"/>
          <w:szCs w:val="24"/>
        </w:rPr>
        <w:t xml:space="preserve"> после подведения итогов Диктанта.</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.7. Участники Диктанта выполняют задания лично. Запрещается выполнять задания коллективно и/или с любой посторонней помощью, пользоваться при выполнении заданий книгами, конспектами, сетью Интернет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данного пункта организаторы Диктанта исключают нарушителя из состава участников Диктанта на региональной площадке и аннулируют результаты его работы.</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.8. При сдаче на проверку бланка Диктанта на бланке волонтером в обязательном порядке фиксируется фактическое время начала Диктанта и сдачи бланка, определяемое электронными часами.</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.9. Сданные на проверку бланки для написания Диктанта не рецензируются и участникам Диктанта не возвращаются. Апелляция не предусмотрена.</w:t>
      </w:r>
    </w:p>
    <w:p w:rsidR="004565B7" w:rsidRPr="00274871" w:rsidRDefault="00F07B38" w:rsidP="00835068">
      <w:pPr>
        <w:pStyle w:val="a3"/>
        <w:ind w:firstLine="567"/>
        <w:jc w:val="both"/>
        <w:rPr>
          <w:rFonts w:cs="Times New Roman"/>
          <w:szCs w:val="24"/>
        </w:rPr>
      </w:pPr>
      <w:r>
        <w:rPr>
          <w:rFonts w:cs="Times New Roman"/>
          <w:szCs w:val="24"/>
        </w:rPr>
        <w:t>6</w:t>
      </w:r>
      <w:r w:rsidR="004565B7" w:rsidRPr="00274871">
        <w:rPr>
          <w:rFonts w:cs="Times New Roman"/>
          <w:szCs w:val="24"/>
        </w:rPr>
        <w:t>.10. По окончании Диктанта в установленные сроки Региональный организационный комитет Диктанта должен обеспечить передачу в Организационный комитет Диктанта статистических данных об участниках Диктанта в субъекте Российской Федерации.</w:t>
      </w:r>
    </w:p>
    <w:p w:rsidR="00F07B38" w:rsidRDefault="00F07B38" w:rsidP="004565B7">
      <w:pPr>
        <w:pStyle w:val="a3"/>
        <w:rPr>
          <w:rFonts w:cs="Times New Roman"/>
          <w:szCs w:val="24"/>
        </w:rPr>
      </w:pPr>
    </w:p>
    <w:p w:rsidR="004565B7" w:rsidRDefault="00F07B38" w:rsidP="00F07B38">
      <w:pPr>
        <w:pStyle w:val="a3"/>
        <w:jc w:val="center"/>
        <w:rPr>
          <w:rFonts w:cs="Times New Roman"/>
          <w:b/>
          <w:szCs w:val="24"/>
        </w:rPr>
      </w:pPr>
      <w:r>
        <w:rPr>
          <w:rFonts w:cs="Times New Roman"/>
          <w:b/>
          <w:szCs w:val="24"/>
        </w:rPr>
        <w:t>7</w:t>
      </w:r>
      <w:r w:rsidR="004565B7" w:rsidRPr="00F07B38">
        <w:rPr>
          <w:rFonts w:cs="Times New Roman"/>
          <w:b/>
          <w:szCs w:val="24"/>
        </w:rPr>
        <w:t>. Подведение итогов Диктанта</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 xml:space="preserve">.1. Результаты написания Диктанта отдельными участниками (с указанием </w:t>
      </w:r>
      <w:r>
        <w:rPr>
          <w:rFonts w:cs="Times New Roman"/>
          <w:szCs w:val="24"/>
        </w:rPr>
        <w:t>и</w:t>
      </w:r>
      <w:r w:rsidR="004565B7" w:rsidRPr="00274871">
        <w:rPr>
          <w:rFonts w:cs="Times New Roman"/>
          <w:szCs w:val="24"/>
        </w:rPr>
        <w:t xml:space="preserve">ндивидуального идентификационного номера бланка) публикуются на сайте </w:t>
      </w:r>
      <w:proofErr w:type="spellStart"/>
      <w:r w:rsidR="004565B7" w:rsidRPr="00274871">
        <w:rPr>
          <w:rFonts w:cs="Times New Roman"/>
          <w:szCs w:val="24"/>
        </w:rPr>
        <w:t>диктантпобеды</w:t>
      </w:r>
      <w:proofErr w:type="gramStart"/>
      <w:r w:rsidR="004565B7" w:rsidRPr="00274871">
        <w:rPr>
          <w:rFonts w:cs="Times New Roman"/>
          <w:szCs w:val="24"/>
        </w:rPr>
        <w:t>.р</w:t>
      </w:r>
      <w:proofErr w:type="gramEnd"/>
      <w:r w:rsidR="004565B7" w:rsidRPr="00274871">
        <w:rPr>
          <w:rFonts w:cs="Times New Roman"/>
          <w:szCs w:val="24"/>
        </w:rPr>
        <w:t>ф</w:t>
      </w:r>
      <w:proofErr w:type="spellEnd"/>
      <w:r w:rsidR="004565B7" w:rsidRPr="00274871">
        <w:rPr>
          <w:rFonts w:cs="Times New Roman"/>
          <w:szCs w:val="24"/>
        </w:rPr>
        <w:t xml:space="preserve"> и официальных сайтах организаторов в сети Интернет в установленную Организационным комитетом Диктанта дату. Победители Диктанта определяются на региональном и федеральном уровнях.</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.2. Региональный уровень: победителями Диктанта признаются пятеро участников от субъекта Российской Федерации, занявших первые позиции в соответствующих региональных рейтингах. По решению Организационного комитета Диктанта количество победителей Диктанта может быть увеличено.</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.3. Федеральный уровень: победителями Диктанта признаются двадцать участников из общего числа участников, набравших максимальное количество баллов за наименьшее время, определенное Организационным комитетом Диктанта. При равенстве показателей победители определяются посредством электронной жеребьёвки. По решению Организационного комитета Диктанта количество федеральных победителей Диктанта может быть увеличено.</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.4. По окончании Диктанта всем участникам (по желанию) на площадках выдаются памятные дипломы (сертификаты).</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.5. По результатам проведения Диктанта Организационным комитетом Диктанта формируются аналитический отчет и рекомендации по итогам Диктанта.</w:t>
      </w:r>
    </w:p>
    <w:p w:rsidR="004565B7" w:rsidRPr="00274871" w:rsidRDefault="00F07B38" w:rsidP="00835068">
      <w:pPr>
        <w:pStyle w:val="a3"/>
        <w:ind w:firstLine="567"/>
        <w:jc w:val="both"/>
        <w:rPr>
          <w:rFonts w:cs="Times New Roman"/>
          <w:szCs w:val="24"/>
        </w:rPr>
      </w:pPr>
      <w:r>
        <w:rPr>
          <w:rFonts w:cs="Times New Roman"/>
          <w:szCs w:val="24"/>
        </w:rPr>
        <w:t>7</w:t>
      </w:r>
      <w:r w:rsidR="004565B7" w:rsidRPr="00274871">
        <w:rPr>
          <w:rFonts w:cs="Times New Roman"/>
          <w:szCs w:val="24"/>
        </w:rPr>
        <w:t>.6. Кураторы площадок, обеспечившие проведение Диктанта на высоком уровне, награждаются или поощряются благодарственными грамотами от Региональных организационных комитетов Диктанта.</w:t>
      </w:r>
    </w:p>
    <w:p w:rsidR="00F07B38" w:rsidRDefault="00F07B38" w:rsidP="004565B7">
      <w:pPr>
        <w:pStyle w:val="a3"/>
        <w:rPr>
          <w:rFonts w:cs="Times New Roman"/>
          <w:szCs w:val="24"/>
        </w:rPr>
      </w:pPr>
    </w:p>
    <w:p w:rsidR="004565B7" w:rsidRDefault="00F07B38" w:rsidP="00F07B38">
      <w:pPr>
        <w:pStyle w:val="a3"/>
        <w:jc w:val="center"/>
        <w:rPr>
          <w:rFonts w:cs="Times New Roman"/>
          <w:b/>
          <w:szCs w:val="24"/>
        </w:rPr>
      </w:pPr>
      <w:r>
        <w:rPr>
          <w:rFonts w:cs="Times New Roman"/>
          <w:b/>
          <w:szCs w:val="24"/>
        </w:rPr>
        <w:t>8</w:t>
      </w:r>
      <w:r w:rsidR="004565B7" w:rsidRPr="00F07B38">
        <w:rPr>
          <w:rFonts w:cs="Times New Roman"/>
          <w:b/>
          <w:szCs w:val="24"/>
        </w:rPr>
        <w:t>. Время проведения диктанта</w:t>
      </w:r>
      <w:r>
        <w:rPr>
          <w:rFonts w:cs="Times New Roman"/>
          <w:b/>
          <w:szCs w:val="24"/>
        </w:rPr>
        <w:t>.</w:t>
      </w:r>
    </w:p>
    <w:p w:rsidR="004565B7" w:rsidRPr="00274871" w:rsidRDefault="004565B7" w:rsidP="004565B7">
      <w:pPr>
        <w:pStyle w:val="a3"/>
        <w:rPr>
          <w:rFonts w:cs="Times New Roman"/>
          <w:szCs w:val="24"/>
        </w:rPr>
      </w:pPr>
      <w:r w:rsidRPr="00274871">
        <w:rPr>
          <w:rFonts w:cs="Times New Roman"/>
          <w:szCs w:val="24"/>
        </w:rPr>
        <w:t>07:00 – начало работы площадки;</w:t>
      </w:r>
    </w:p>
    <w:p w:rsidR="004565B7" w:rsidRPr="00274871" w:rsidRDefault="004565B7" w:rsidP="004565B7">
      <w:pPr>
        <w:pStyle w:val="a3"/>
        <w:rPr>
          <w:rFonts w:cs="Times New Roman"/>
          <w:szCs w:val="24"/>
        </w:rPr>
      </w:pPr>
      <w:r w:rsidRPr="00274871">
        <w:rPr>
          <w:rFonts w:cs="Times New Roman"/>
          <w:szCs w:val="24"/>
        </w:rPr>
        <w:t>07:00-08:40 – сбор, регистрация участников и выдача бланков Диктанта;</w:t>
      </w:r>
    </w:p>
    <w:p w:rsidR="004565B7" w:rsidRPr="00274871" w:rsidRDefault="004565B7" w:rsidP="004565B7">
      <w:pPr>
        <w:pStyle w:val="a3"/>
        <w:rPr>
          <w:rFonts w:cs="Times New Roman"/>
          <w:szCs w:val="24"/>
        </w:rPr>
      </w:pPr>
      <w:r w:rsidRPr="00274871">
        <w:rPr>
          <w:rFonts w:cs="Times New Roman"/>
          <w:szCs w:val="24"/>
        </w:rPr>
        <w:t>08:40-09:00 – инструктаж по заполнению бланков;</w:t>
      </w:r>
    </w:p>
    <w:p w:rsidR="004565B7" w:rsidRPr="00274871" w:rsidRDefault="004565B7" w:rsidP="004565B7">
      <w:pPr>
        <w:pStyle w:val="a3"/>
        <w:rPr>
          <w:rFonts w:cs="Times New Roman"/>
          <w:szCs w:val="24"/>
        </w:rPr>
      </w:pPr>
      <w:r w:rsidRPr="00274871">
        <w:rPr>
          <w:rFonts w:cs="Times New Roman"/>
          <w:szCs w:val="24"/>
        </w:rPr>
        <w:t>09:00-09:45 – написание Диктанта;</w:t>
      </w:r>
    </w:p>
    <w:p w:rsidR="004565B7" w:rsidRPr="00274871" w:rsidRDefault="004565B7" w:rsidP="004565B7">
      <w:pPr>
        <w:pStyle w:val="a3"/>
        <w:rPr>
          <w:rFonts w:cs="Times New Roman"/>
          <w:szCs w:val="24"/>
        </w:rPr>
      </w:pPr>
      <w:r w:rsidRPr="00274871">
        <w:rPr>
          <w:rFonts w:cs="Times New Roman"/>
          <w:szCs w:val="24"/>
        </w:rPr>
        <w:t>09:45-10:00 – сбор заполненных бланков для написания Диктанта;</w:t>
      </w:r>
    </w:p>
    <w:p w:rsidR="004565B7" w:rsidRPr="00274871" w:rsidRDefault="004565B7" w:rsidP="004565B7">
      <w:pPr>
        <w:pStyle w:val="a3"/>
        <w:rPr>
          <w:rFonts w:cs="Times New Roman"/>
          <w:szCs w:val="24"/>
        </w:rPr>
      </w:pPr>
      <w:r w:rsidRPr="00274871">
        <w:rPr>
          <w:rFonts w:cs="Times New Roman"/>
          <w:szCs w:val="24"/>
        </w:rPr>
        <w:t>10:20 – закрытие площадки.</w:t>
      </w:r>
    </w:p>
    <w:p w:rsidR="004565B7" w:rsidRPr="00274871" w:rsidRDefault="004565B7" w:rsidP="004565B7">
      <w:pPr>
        <w:pStyle w:val="a3"/>
        <w:rPr>
          <w:rFonts w:cs="Times New Roman"/>
          <w:szCs w:val="24"/>
        </w:rPr>
      </w:pPr>
    </w:p>
    <w:p w:rsidR="004565B7" w:rsidRPr="008E6BD8" w:rsidRDefault="004565B7" w:rsidP="004565B7">
      <w:pPr>
        <w:jc w:val="both"/>
      </w:pPr>
    </w:p>
    <w:p w:rsidR="008E6BD8" w:rsidRDefault="009A060A" w:rsidP="008E6BD8">
      <w:pPr>
        <w:tabs>
          <w:tab w:val="left" w:pos="1134"/>
        </w:tabs>
        <w:jc w:val="both"/>
      </w:pPr>
      <w:r>
        <w:t xml:space="preserve"> </w:t>
      </w:r>
    </w:p>
    <w:sectPr w:rsidR="008E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581"/>
    <w:multiLevelType w:val="hybridMultilevel"/>
    <w:tmpl w:val="56569C9C"/>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55A31"/>
    <w:multiLevelType w:val="hybridMultilevel"/>
    <w:tmpl w:val="BA82A8CA"/>
    <w:lvl w:ilvl="0" w:tplc="2140F5B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D755C5"/>
    <w:multiLevelType w:val="hybridMultilevel"/>
    <w:tmpl w:val="57EEB0DA"/>
    <w:lvl w:ilvl="0" w:tplc="2140F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3327A0"/>
    <w:multiLevelType w:val="hybridMultilevel"/>
    <w:tmpl w:val="BCD4851A"/>
    <w:lvl w:ilvl="0" w:tplc="2140F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F422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2F0275"/>
    <w:multiLevelType w:val="hybridMultilevel"/>
    <w:tmpl w:val="56569C9C"/>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B4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C540FAE"/>
    <w:multiLevelType w:val="hybridMultilevel"/>
    <w:tmpl w:val="8096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66F1D"/>
    <w:multiLevelType w:val="hybridMultilevel"/>
    <w:tmpl w:val="EB326BD2"/>
    <w:lvl w:ilvl="0" w:tplc="2140F5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72207DAC"/>
    <w:multiLevelType w:val="hybridMultilevel"/>
    <w:tmpl w:val="F4BA1DB8"/>
    <w:lvl w:ilvl="0" w:tplc="5F166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36B4A"/>
    <w:multiLevelType w:val="hybridMultilevel"/>
    <w:tmpl w:val="A75A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8"/>
  </w:num>
  <w:num w:numId="6">
    <w:abstractNumId w:val="10"/>
  </w:num>
  <w:num w:numId="7">
    <w:abstractNumId w:val="7"/>
  </w:num>
  <w:num w:numId="8">
    <w:abstractNumId w:val="9"/>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F3"/>
    <w:rsid w:val="000E5992"/>
    <w:rsid w:val="0011120C"/>
    <w:rsid w:val="00274C40"/>
    <w:rsid w:val="00281DFE"/>
    <w:rsid w:val="00346095"/>
    <w:rsid w:val="0038585B"/>
    <w:rsid w:val="00385F6C"/>
    <w:rsid w:val="003D52DA"/>
    <w:rsid w:val="003F2F23"/>
    <w:rsid w:val="004565B7"/>
    <w:rsid w:val="00517321"/>
    <w:rsid w:val="005261B1"/>
    <w:rsid w:val="00647CA8"/>
    <w:rsid w:val="00744C13"/>
    <w:rsid w:val="00835068"/>
    <w:rsid w:val="00882755"/>
    <w:rsid w:val="008E6BD8"/>
    <w:rsid w:val="009A060A"/>
    <w:rsid w:val="00A96ED1"/>
    <w:rsid w:val="00AA322A"/>
    <w:rsid w:val="00B22B70"/>
    <w:rsid w:val="00B755F1"/>
    <w:rsid w:val="00B80709"/>
    <w:rsid w:val="00BA3120"/>
    <w:rsid w:val="00D1080C"/>
    <w:rsid w:val="00D26A35"/>
    <w:rsid w:val="00D35807"/>
    <w:rsid w:val="00DA4615"/>
    <w:rsid w:val="00DF6E76"/>
    <w:rsid w:val="00E558AC"/>
    <w:rsid w:val="00F07B38"/>
    <w:rsid w:val="00FA26F3"/>
    <w:rsid w:val="00FD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0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22A"/>
    <w:pPr>
      <w:spacing w:after="0" w:line="240" w:lineRule="auto"/>
    </w:pPr>
    <w:rPr>
      <w:rFonts w:ascii="Times New Roman" w:eastAsiaTheme="minorHAnsi" w:hAnsi="Times New Roman"/>
      <w:sz w:val="24"/>
    </w:rPr>
  </w:style>
  <w:style w:type="character" w:customStyle="1" w:styleId="a4">
    <w:name w:val="Без интервала Знак"/>
    <w:basedOn w:val="a0"/>
    <w:link w:val="a3"/>
    <w:uiPriority w:val="1"/>
    <w:locked/>
    <w:rsid w:val="00AA322A"/>
    <w:rPr>
      <w:rFonts w:ascii="Times New Roman" w:eastAsiaTheme="minorHAnsi" w:hAnsi="Times New Roman"/>
      <w:sz w:val="24"/>
    </w:rPr>
  </w:style>
  <w:style w:type="paragraph" w:styleId="a5">
    <w:name w:val="List Paragraph"/>
    <w:basedOn w:val="a"/>
    <w:uiPriority w:val="34"/>
    <w:qFormat/>
    <w:rsid w:val="00D35807"/>
    <w:pPr>
      <w:ind w:left="720"/>
      <w:contextualSpacing/>
    </w:pPr>
  </w:style>
  <w:style w:type="character" w:styleId="a6">
    <w:name w:val="Strong"/>
    <w:basedOn w:val="a0"/>
    <w:uiPriority w:val="22"/>
    <w:qFormat/>
    <w:rsid w:val="00346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0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22A"/>
    <w:pPr>
      <w:spacing w:after="0" w:line="240" w:lineRule="auto"/>
    </w:pPr>
    <w:rPr>
      <w:rFonts w:ascii="Times New Roman" w:eastAsiaTheme="minorHAnsi" w:hAnsi="Times New Roman"/>
      <w:sz w:val="24"/>
    </w:rPr>
  </w:style>
  <w:style w:type="character" w:customStyle="1" w:styleId="a4">
    <w:name w:val="Без интервала Знак"/>
    <w:basedOn w:val="a0"/>
    <w:link w:val="a3"/>
    <w:uiPriority w:val="1"/>
    <w:locked/>
    <w:rsid w:val="00AA322A"/>
    <w:rPr>
      <w:rFonts w:ascii="Times New Roman" w:eastAsiaTheme="minorHAnsi" w:hAnsi="Times New Roman"/>
      <w:sz w:val="24"/>
    </w:rPr>
  </w:style>
  <w:style w:type="paragraph" w:styleId="a5">
    <w:name w:val="List Paragraph"/>
    <w:basedOn w:val="a"/>
    <w:uiPriority w:val="34"/>
    <w:qFormat/>
    <w:rsid w:val="00D35807"/>
    <w:pPr>
      <w:ind w:left="720"/>
      <w:contextualSpacing/>
    </w:pPr>
  </w:style>
  <w:style w:type="character" w:styleId="a6">
    <w:name w:val="Strong"/>
    <w:basedOn w:val="a0"/>
    <w:uiPriority w:val="22"/>
    <w:qFormat/>
    <w:rsid w:val="00346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dc:creator>
  <cp:keywords/>
  <dc:description/>
  <cp:lastModifiedBy>Егорова</cp:lastModifiedBy>
  <cp:revision>4</cp:revision>
  <dcterms:created xsi:type="dcterms:W3CDTF">2020-08-17T02:18:00Z</dcterms:created>
  <dcterms:modified xsi:type="dcterms:W3CDTF">2020-08-17T07:19:00Z</dcterms:modified>
</cp:coreProperties>
</file>